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B6" w:rsidRPr="00CB53FC" w:rsidRDefault="00876474" w:rsidP="00820608">
      <w:pPr>
        <w:ind w:left="5954" w:firstLine="7"/>
        <w:jc w:val="center"/>
        <w:rPr>
          <w:sz w:val="28"/>
          <w:szCs w:val="28"/>
        </w:rPr>
      </w:pPr>
      <w:r w:rsidRPr="00CB53FC">
        <w:rPr>
          <w:sz w:val="28"/>
          <w:szCs w:val="28"/>
        </w:rPr>
        <w:t>Приложение</w:t>
      </w:r>
    </w:p>
    <w:p w:rsidR="00762DB6" w:rsidRPr="00CB53FC" w:rsidRDefault="007A58FB" w:rsidP="00820608">
      <w:pPr>
        <w:ind w:left="5954" w:firstLine="7"/>
        <w:jc w:val="center"/>
        <w:rPr>
          <w:sz w:val="28"/>
          <w:szCs w:val="28"/>
        </w:rPr>
      </w:pPr>
      <w:r w:rsidRPr="00CB53FC">
        <w:rPr>
          <w:sz w:val="28"/>
          <w:szCs w:val="28"/>
        </w:rPr>
        <w:t>УТВЕРЖДЕН</w:t>
      </w:r>
    </w:p>
    <w:p w:rsidR="00762DB6" w:rsidRPr="00CB53FC" w:rsidRDefault="00876474" w:rsidP="00820608">
      <w:pPr>
        <w:ind w:left="5954" w:firstLine="7"/>
        <w:jc w:val="center"/>
        <w:rPr>
          <w:sz w:val="28"/>
          <w:szCs w:val="28"/>
        </w:rPr>
      </w:pPr>
      <w:r w:rsidRPr="00CB53FC">
        <w:rPr>
          <w:sz w:val="28"/>
          <w:szCs w:val="28"/>
        </w:rPr>
        <w:t>постановлением</w:t>
      </w:r>
    </w:p>
    <w:p w:rsidR="00762DB6" w:rsidRPr="00CB53FC" w:rsidRDefault="00876474" w:rsidP="00820608">
      <w:pPr>
        <w:ind w:left="5954" w:firstLine="7"/>
        <w:jc w:val="center"/>
        <w:rPr>
          <w:sz w:val="28"/>
          <w:szCs w:val="28"/>
        </w:rPr>
      </w:pPr>
      <w:r w:rsidRPr="00CB53FC">
        <w:rPr>
          <w:sz w:val="28"/>
          <w:szCs w:val="28"/>
        </w:rPr>
        <w:t>Администрации города Твери</w:t>
      </w:r>
    </w:p>
    <w:p w:rsidR="00762DB6" w:rsidRPr="00CB53FC" w:rsidRDefault="00595E43" w:rsidP="00820608">
      <w:pPr>
        <w:jc w:val="right"/>
      </w:pPr>
      <w:r>
        <w:rPr>
          <w:sz w:val="28"/>
          <w:szCs w:val="28"/>
        </w:rPr>
        <w:t>от «20</w:t>
      </w:r>
      <w:r w:rsidR="00EC283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января </w:t>
      </w:r>
      <w:r w:rsidR="00EC283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  <w:bookmarkStart w:id="0" w:name="_GoBack"/>
      <w:bookmarkEnd w:id="0"/>
    </w:p>
    <w:p w:rsidR="00762DB6" w:rsidRPr="00CB53FC" w:rsidRDefault="00762DB6" w:rsidP="00820608">
      <w:pPr>
        <w:jc w:val="right"/>
      </w:pPr>
    </w:p>
    <w:p w:rsidR="00762DB6" w:rsidRPr="00CB53FC" w:rsidRDefault="00876474" w:rsidP="00820608">
      <w:pPr>
        <w:jc w:val="center"/>
      </w:pPr>
      <w:r w:rsidRPr="00CB53FC">
        <w:rPr>
          <w:b/>
          <w:sz w:val="28"/>
          <w:szCs w:val="28"/>
        </w:rPr>
        <w:t>Порядок разработки и реализации муниципальных программ города Твери</w:t>
      </w:r>
    </w:p>
    <w:p w:rsidR="00762DB6" w:rsidRPr="00CB53FC" w:rsidRDefault="00762DB6" w:rsidP="00820608">
      <w:pPr>
        <w:pStyle w:val="a3"/>
        <w:widowControl w:val="0"/>
      </w:pPr>
    </w:p>
    <w:p w:rsidR="00762DB6" w:rsidRPr="00117007" w:rsidRDefault="002059D9" w:rsidP="00820608">
      <w:pPr>
        <w:pStyle w:val="1"/>
        <w:keepNext w:val="0"/>
        <w:widowControl w:val="0"/>
        <w:spacing w:before="0" w:after="0"/>
      </w:pPr>
      <w:bookmarkStart w:id="1" w:name="anchor1100"/>
      <w:bookmarkStart w:id="2" w:name="anchor101000"/>
      <w:bookmarkEnd w:id="1"/>
      <w:bookmarkEnd w:id="2"/>
      <w:r w:rsidRPr="00117007">
        <w:rPr>
          <w:sz w:val="28"/>
          <w:szCs w:val="28"/>
        </w:rPr>
        <w:t>Раздел 1</w:t>
      </w:r>
    </w:p>
    <w:p w:rsidR="00762DB6" w:rsidRPr="00117007" w:rsidRDefault="00876474" w:rsidP="00820608">
      <w:pPr>
        <w:pStyle w:val="1"/>
        <w:keepNext w:val="0"/>
        <w:widowControl w:val="0"/>
        <w:spacing w:before="0" w:after="0"/>
      </w:pPr>
      <w:r w:rsidRPr="00117007">
        <w:rPr>
          <w:sz w:val="28"/>
          <w:szCs w:val="28"/>
        </w:rPr>
        <w:t>Общие положения</w:t>
      </w:r>
    </w:p>
    <w:p w:rsidR="00762DB6" w:rsidRPr="00117007" w:rsidRDefault="00762DB6" w:rsidP="00820608">
      <w:pPr>
        <w:pStyle w:val="a3"/>
        <w:widowControl w:val="0"/>
        <w:rPr>
          <w:sz w:val="28"/>
          <w:szCs w:val="28"/>
        </w:rPr>
      </w:pPr>
    </w:p>
    <w:p w:rsidR="00762DB6" w:rsidRPr="00117007" w:rsidRDefault="00876474" w:rsidP="00820608">
      <w:pPr>
        <w:pStyle w:val="a3"/>
        <w:widowControl w:val="0"/>
        <w:rPr>
          <w:sz w:val="28"/>
          <w:szCs w:val="28"/>
        </w:rPr>
      </w:pPr>
      <w:bookmarkStart w:id="3" w:name="anchor100001"/>
      <w:bookmarkEnd w:id="3"/>
      <w:r w:rsidRPr="00117007">
        <w:rPr>
          <w:sz w:val="28"/>
          <w:szCs w:val="28"/>
        </w:rPr>
        <w:t>1.</w:t>
      </w:r>
      <w:r w:rsidR="00B20E8A" w:rsidRPr="00117007">
        <w:rPr>
          <w:sz w:val="28"/>
          <w:szCs w:val="28"/>
        </w:rPr>
        <w:t>1.</w:t>
      </w:r>
      <w:r w:rsidRPr="00117007">
        <w:rPr>
          <w:sz w:val="28"/>
          <w:szCs w:val="28"/>
        </w:rPr>
        <w:t xml:space="preserve"> Настоящий Порядок устанавливает правила разработки, утверждения, реализации и мониторинга реализации муниципальных программ города Твери (далее - муниципальная программа), внесения изменений в муниципальные программы, а также контроля за ходом их реализации.</w:t>
      </w:r>
    </w:p>
    <w:p w:rsidR="00762DB6" w:rsidRPr="00117007" w:rsidRDefault="00B20E8A" w:rsidP="00820608">
      <w:pPr>
        <w:pStyle w:val="a3"/>
        <w:widowControl w:val="0"/>
        <w:rPr>
          <w:sz w:val="28"/>
          <w:szCs w:val="28"/>
        </w:rPr>
      </w:pPr>
      <w:bookmarkStart w:id="4" w:name="anchor100002"/>
      <w:bookmarkEnd w:id="4"/>
      <w:r w:rsidRPr="00117007">
        <w:rPr>
          <w:sz w:val="28"/>
          <w:szCs w:val="28"/>
        </w:rPr>
        <w:t>1.</w:t>
      </w:r>
      <w:r w:rsidR="00876474" w:rsidRPr="00117007">
        <w:rPr>
          <w:sz w:val="28"/>
          <w:szCs w:val="28"/>
        </w:rPr>
        <w:t>2. Для целей настоящего Порядка используются следующие понятия:</w:t>
      </w:r>
    </w:p>
    <w:p w:rsidR="002D43F5" w:rsidRPr="00117007" w:rsidRDefault="00876474" w:rsidP="00820608">
      <w:pPr>
        <w:pStyle w:val="a3"/>
        <w:widowControl w:val="0"/>
        <w:rPr>
          <w:sz w:val="28"/>
          <w:szCs w:val="28"/>
        </w:rPr>
      </w:pPr>
      <w:bookmarkStart w:id="5" w:name="anchor101001"/>
      <w:bookmarkEnd w:id="5"/>
      <w:r w:rsidRPr="00117007">
        <w:rPr>
          <w:sz w:val="28"/>
          <w:szCs w:val="28"/>
        </w:rPr>
        <w:t xml:space="preserve">муниципальная программа </w:t>
      </w:r>
      <w:r w:rsidR="002059D9" w:rsidRPr="00117007">
        <w:rPr>
          <w:sz w:val="28"/>
          <w:szCs w:val="28"/>
        </w:rPr>
        <w:t>–</w:t>
      </w:r>
      <w:r w:rsidRPr="00117007">
        <w:rPr>
          <w:sz w:val="28"/>
          <w:szCs w:val="28"/>
        </w:rPr>
        <w:t xml:space="preserve">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в рамках решения вопросов местного значения достижение приоритетов и целей муниципальной политики по соответствующим направлениям социально-экономического развития города Твери, в том числе направленных на достижение национальных целей развития Рос</w:t>
      </w:r>
      <w:r w:rsidR="002D43F5" w:rsidRPr="00117007">
        <w:rPr>
          <w:sz w:val="28"/>
          <w:szCs w:val="28"/>
        </w:rPr>
        <w:t>сийской Федерации</w:t>
      </w:r>
      <w:r w:rsidR="002059D9" w:rsidRPr="00117007">
        <w:rPr>
          <w:sz w:val="28"/>
          <w:szCs w:val="28"/>
        </w:rPr>
        <w:t xml:space="preserve"> (далее также – национальные цели)</w:t>
      </w:r>
      <w:r w:rsidR="002D43F5" w:rsidRPr="00117007">
        <w:rPr>
          <w:sz w:val="28"/>
          <w:szCs w:val="28"/>
        </w:rPr>
        <w:t>;</w:t>
      </w:r>
      <w:r w:rsidRPr="00117007">
        <w:rPr>
          <w:sz w:val="28"/>
          <w:szCs w:val="28"/>
        </w:rPr>
        <w:t xml:space="preserve"> </w:t>
      </w:r>
      <w:bookmarkStart w:id="6" w:name="anchor101002"/>
      <w:bookmarkEnd w:id="6"/>
    </w:p>
    <w:p w:rsidR="00762DB6" w:rsidRPr="00117007" w:rsidRDefault="00876474" w:rsidP="00820608">
      <w:pPr>
        <w:pStyle w:val="a3"/>
        <w:widowControl w:val="0"/>
      </w:pPr>
      <w:r w:rsidRPr="00117007">
        <w:rPr>
          <w:sz w:val="28"/>
          <w:szCs w:val="28"/>
        </w:rPr>
        <w:t>структурные элементы муниципальной программы - муниципальные проекты, комплекс про</w:t>
      </w:r>
      <w:r w:rsidR="008006B2" w:rsidRPr="00117007">
        <w:rPr>
          <w:sz w:val="28"/>
          <w:szCs w:val="28"/>
        </w:rPr>
        <w:t>цессных мероприятий (далее</w:t>
      </w:r>
      <w:r w:rsidR="002059D9" w:rsidRPr="00117007">
        <w:rPr>
          <w:sz w:val="28"/>
          <w:szCs w:val="28"/>
        </w:rPr>
        <w:t xml:space="preserve"> также</w:t>
      </w:r>
      <w:r w:rsidRPr="00117007">
        <w:rPr>
          <w:sz w:val="28"/>
          <w:szCs w:val="28"/>
        </w:rPr>
        <w:t xml:space="preserve"> </w:t>
      </w:r>
      <w:r w:rsidR="002059D9" w:rsidRPr="00117007">
        <w:rPr>
          <w:sz w:val="28"/>
          <w:szCs w:val="28"/>
        </w:rPr>
        <w:t xml:space="preserve">– </w:t>
      </w:r>
      <w:r w:rsidRPr="00117007">
        <w:rPr>
          <w:sz w:val="28"/>
          <w:szCs w:val="28"/>
        </w:rPr>
        <w:t>КПМ);</w:t>
      </w:r>
    </w:p>
    <w:p w:rsidR="00762DB6" w:rsidRPr="00CB53FC" w:rsidRDefault="00876474" w:rsidP="00820608">
      <w:pPr>
        <w:pStyle w:val="a3"/>
        <w:widowControl w:val="0"/>
      </w:pPr>
      <w:bookmarkStart w:id="7" w:name="anchor101003"/>
      <w:bookmarkEnd w:id="7"/>
      <w:r w:rsidRPr="00117007">
        <w:rPr>
          <w:sz w:val="28"/>
          <w:szCs w:val="28"/>
        </w:rPr>
        <w:t xml:space="preserve">муниципальный проект </w:t>
      </w:r>
      <w:r w:rsidR="002059D9" w:rsidRPr="00117007">
        <w:rPr>
          <w:sz w:val="28"/>
          <w:szCs w:val="28"/>
        </w:rPr>
        <w:t>–</w:t>
      </w:r>
      <w:r w:rsidRPr="00117007">
        <w:rPr>
          <w:sz w:val="28"/>
          <w:szCs w:val="28"/>
        </w:rPr>
        <w:t xml:space="preserve"> </w:t>
      </w:r>
      <w:r w:rsidRPr="00117007">
        <w:rPr>
          <w:sz w:val="28"/>
          <w:szCs w:val="28"/>
          <w:shd w:val="clear" w:color="auto" w:fill="FFFFFF"/>
        </w:rPr>
        <w:t xml:space="preserve">проект, </w:t>
      </w:r>
      <w:r w:rsidRPr="00117007">
        <w:rPr>
          <w:sz w:val="28"/>
          <w:szCs w:val="28"/>
        </w:rPr>
        <w:t xml:space="preserve">обеспечивающий достижение и (или) </w:t>
      </w:r>
      <w:r w:rsidRPr="00CB53FC">
        <w:rPr>
          <w:sz w:val="28"/>
          <w:szCs w:val="28"/>
        </w:rPr>
        <w:t>вклад в достижение целей и (или) показателей и реализацию мероприятий (результатов)</w:t>
      </w:r>
      <w:r w:rsidRPr="00CB53FC">
        <w:rPr>
          <w:sz w:val="28"/>
          <w:szCs w:val="28"/>
          <w:shd w:val="clear" w:color="auto" w:fill="FFFFFF"/>
        </w:rPr>
        <w:t xml:space="preserve"> национальных, федеральных, региональных проектов, а также решение вопросов местного значения города Твери, достижение иных целей, обусловленных полномочиями органов местного самоуправления в соответствии с действующим законодательством Российской Федерации и муниципальными правовыми актами города Твери, рекомендациями федеральных органов и органов исполнительной власти Тверской области;</w:t>
      </w:r>
    </w:p>
    <w:p w:rsidR="00762DB6" w:rsidRPr="00CB53FC" w:rsidRDefault="00876474" w:rsidP="00820608">
      <w:pPr>
        <w:pStyle w:val="a3"/>
        <w:widowControl w:val="0"/>
      </w:pPr>
      <w:bookmarkStart w:id="8" w:name="anchor101005"/>
      <w:bookmarkEnd w:id="8"/>
      <w:r w:rsidRPr="00434196">
        <w:rPr>
          <w:sz w:val="28"/>
          <w:szCs w:val="28"/>
        </w:rPr>
        <w:t xml:space="preserve">комплекс процессных мероприятий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группа скоординированных мероприятий, имеющих общую целевую ориентацию и направленных на выполнение функций и решение текущих задач Администрации города Твери, а также подведомственных учреждений;</w:t>
      </w:r>
    </w:p>
    <w:p w:rsidR="00762DB6" w:rsidRPr="00CB53FC" w:rsidRDefault="00876474" w:rsidP="00820608">
      <w:pPr>
        <w:pStyle w:val="a3"/>
        <w:widowControl w:val="0"/>
      </w:pPr>
      <w:bookmarkStart w:id="9" w:name="anchor101006"/>
      <w:bookmarkEnd w:id="9"/>
      <w:r w:rsidRPr="00434196">
        <w:rPr>
          <w:sz w:val="28"/>
          <w:szCs w:val="28"/>
        </w:rPr>
        <w:t>сфера реализации муниципальной программы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сфера социально-экономического развития, на решение проблем в которой направлена соответствующая муниципальная программа;</w:t>
      </w:r>
    </w:p>
    <w:p w:rsidR="00762DB6" w:rsidRPr="00CB53FC" w:rsidRDefault="00876474" w:rsidP="00820608">
      <w:pPr>
        <w:pStyle w:val="a3"/>
        <w:widowControl w:val="0"/>
      </w:pPr>
      <w:bookmarkStart w:id="10" w:name="anchor101007"/>
      <w:bookmarkEnd w:id="10"/>
      <w:r w:rsidRPr="00434196">
        <w:rPr>
          <w:sz w:val="28"/>
          <w:szCs w:val="28"/>
        </w:rPr>
        <w:t>основные параметры муниципальной программы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цели, показатели, мероприятия (результаты) структурных элементов муниципальной программы, сроки реализации муниципальной программы, объем ресурсов, необходимых для достижения целей муниципальной программы;</w:t>
      </w:r>
    </w:p>
    <w:p w:rsidR="00762DB6" w:rsidRPr="00CB53FC" w:rsidRDefault="00876474" w:rsidP="00820608">
      <w:pPr>
        <w:pStyle w:val="a3"/>
        <w:widowControl w:val="0"/>
      </w:pPr>
      <w:bookmarkStart w:id="11" w:name="anchor101008"/>
      <w:bookmarkEnd w:id="11"/>
      <w:r w:rsidRPr="00434196">
        <w:rPr>
          <w:sz w:val="28"/>
          <w:szCs w:val="28"/>
        </w:rPr>
        <w:lastRenderedPageBreak/>
        <w:t>цель муниципальной программы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формируемый при анализе проблемной ситуации приоритет, достижение которого с учетом имеющихся ресурсов и в заданных временных рамках ведет к достижению стратегических целей социально-экономического развития города Твери;</w:t>
      </w:r>
    </w:p>
    <w:p w:rsidR="00762DB6" w:rsidRPr="00CB53FC" w:rsidRDefault="00876474" w:rsidP="00820608">
      <w:pPr>
        <w:pStyle w:val="a3"/>
        <w:widowControl w:val="0"/>
      </w:pPr>
      <w:bookmarkStart w:id="12" w:name="anchor101009"/>
      <w:bookmarkEnd w:id="12"/>
      <w:r w:rsidRPr="00434196">
        <w:rPr>
          <w:sz w:val="28"/>
          <w:szCs w:val="28"/>
        </w:rPr>
        <w:t>перечень муниципальных программ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систематизированный документ, сформированный исходя из приоритетов </w:t>
      </w:r>
      <w:r w:rsidRPr="00CB53FC">
        <w:rPr>
          <w:sz w:val="28"/>
          <w:szCs w:val="28"/>
          <w:shd w:val="clear" w:color="auto" w:fill="FFFFFF"/>
        </w:rPr>
        <w:t xml:space="preserve">социально-экономического развития города Твери, содержащий перечень </w:t>
      </w:r>
      <w:r w:rsidRPr="00CB53FC">
        <w:rPr>
          <w:sz w:val="28"/>
          <w:szCs w:val="28"/>
        </w:rPr>
        <w:t>реализуемых (планируемых к реализации) на территории города Твери муниципальных программ, утвержденный распоряжением Администрации города Твери (далее - Перечень муниципальных программ);</w:t>
      </w:r>
    </w:p>
    <w:p w:rsidR="00762DB6" w:rsidRPr="00CB53FC" w:rsidRDefault="00876474" w:rsidP="00820608">
      <w:pPr>
        <w:pStyle w:val="a3"/>
        <w:widowControl w:val="0"/>
      </w:pPr>
      <w:bookmarkStart w:id="13" w:name="anchor101010"/>
      <w:bookmarkEnd w:id="13"/>
      <w:r w:rsidRPr="00434196">
        <w:rPr>
          <w:sz w:val="28"/>
          <w:szCs w:val="28"/>
        </w:rPr>
        <w:t>куратор муниципальной программы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заместитель Главы Администрации города Твери, координирующий деятельность структурного подразделения Администрации города Твери, отвечающего в целом за формирование и реализацию муниципальной программы, либо иное должностное лицо, определенное Перечнем муниципальных программ;</w:t>
      </w:r>
    </w:p>
    <w:p w:rsidR="00762DB6" w:rsidRPr="00CB53FC" w:rsidRDefault="00876474" w:rsidP="00820608">
      <w:pPr>
        <w:pStyle w:val="a3"/>
        <w:widowControl w:val="0"/>
      </w:pPr>
      <w:bookmarkStart w:id="14" w:name="anchor101011"/>
      <w:bookmarkEnd w:id="14"/>
      <w:r w:rsidRPr="00434196">
        <w:rPr>
          <w:sz w:val="28"/>
          <w:szCs w:val="28"/>
        </w:rPr>
        <w:t>ответственный исполнитель муниципальной программы</w:t>
      </w:r>
      <w:r w:rsidRPr="00CB53FC">
        <w:rPr>
          <w:sz w:val="28"/>
          <w:szCs w:val="28"/>
        </w:rPr>
        <w:t xml:space="preserve"> (далее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ответственный исполнитель) – Администрация города Твери либо иной распорядитель средств </w:t>
      </w:r>
      <w:r w:rsidRPr="00CB53FC">
        <w:rPr>
          <w:sz w:val="28"/>
          <w:szCs w:val="28"/>
          <w:shd w:val="clear" w:color="auto" w:fill="FFFFFF"/>
        </w:rPr>
        <w:t>бюджета города Твери</w:t>
      </w:r>
      <w:r w:rsidRPr="00CB53FC">
        <w:rPr>
          <w:sz w:val="28"/>
          <w:szCs w:val="28"/>
        </w:rPr>
        <w:t>, определенный Администрацией города Твери в качестве ответственного исполнителя муниципальной программы, отвечающий в целом за формирование и реализацию муниципальной программы;</w:t>
      </w:r>
    </w:p>
    <w:p w:rsidR="00762DB6" w:rsidRPr="00CB53FC" w:rsidRDefault="00876474" w:rsidP="00820608">
      <w:pPr>
        <w:pStyle w:val="a3"/>
        <w:widowControl w:val="0"/>
      </w:pPr>
      <w:bookmarkStart w:id="15" w:name="anchor101012"/>
      <w:bookmarkEnd w:id="15"/>
      <w:r w:rsidRPr="00446AB7">
        <w:rPr>
          <w:sz w:val="28"/>
          <w:szCs w:val="28"/>
        </w:rPr>
        <w:t>соисполнитель муниципальной программы</w:t>
      </w:r>
      <w:r w:rsidRPr="00CB53FC">
        <w:rPr>
          <w:sz w:val="28"/>
          <w:szCs w:val="28"/>
        </w:rPr>
        <w:t xml:space="preserve"> (далее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соисполнитель)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структурное подразделение Администрации города Твери, </w:t>
      </w:r>
      <w:r w:rsidR="00446AB7">
        <w:rPr>
          <w:sz w:val="28"/>
          <w:szCs w:val="28"/>
        </w:rPr>
        <w:t>муниципальное учреждение города Твери</w:t>
      </w:r>
      <w:r w:rsidRPr="00CB53FC">
        <w:rPr>
          <w:sz w:val="28"/>
          <w:szCs w:val="28"/>
        </w:rPr>
        <w:t xml:space="preserve">, </w:t>
      </w:r>
      <w:r w:rsidR="00446AB7">
        <w:rPr>
          <w:sz w:val="28"/>
          <w:szCs w:val="28"/>
        </w:rPr>
        <w:t>которое</w:t>
      </w:r>
      <w:r w:rsidRPr="00CB53FC">
        <w:rPr>
          <w:sz w:val="28"/>
          <w:szCs w:val="28"/>
        </w:rPr>
        <w:t xml:space="preserve"> определен</w:t>
      </w:r>
      <w:r w:rsidR="00446AB7">
        <w:rPr>
          <w:sz w:val="28"/>
          <w:szCs w:val="28"/>
        </w:rPr>
        <w:t>о</w:t>
      </w:r>
      <w:r w:rsidRPr="00CB53FC">
        <w:rPr>
          <w:sz w:val="28"/>
          <w:szCs w:val="28"/>
        </w:rPr>
        <w:t xml:space="preserve"> ответственным за разработку и реализацию структурного элемента муниципальной программы;</w:t>
      </w:r>
    </w:p>
    <w:p w:rsidR="00762DB6" w:rsidRPr="00CB53FC" w:rsidRDefault="00876474" w:rsidP="00820608">
      <w:pPr>
        <w:pStyle w:val="a3"/>
        <w:widowControl w:val="0"/>
      </w:pPr>
      <w:bookmarkStart w:id="16" w:name="anchor101013"/>
      <w:bookmarkEnd w:id="16"/>
      <w:r w:rsidRPr="00446AB7">
        <w:rPr>
          <w:sz w:val="28"/>
          <w:szCs w:val="28"/>
        </w:rPr>
        <w:t>участник муниципальной программы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</w:t>
      </w:r>
      <w:r w:rsidRPr="00CB53FC">
        <w:rPr>
          <w:sz w:val="28"/>
          <w:szCs w:val="28"/>
          <w:shd w:val="clear" w:color="auto" w:fill="FFFFFF"/>
        </w:rPr>
        <w:t>структурное подразделение Администрации города Твери</w:t>
      </w:r>
      <w:r w:rsidR="008006B2" w:rsidRPr="00CB53FC">
        <w:rPr>
          <w:sz w:val="28"/>
          <w:szCs w:val="28"/>
          <w:shd w:val="clear" w:color="auto" w:fill="FFFFFF"/>
        </w:rPr>
        <w:t xml:space="preserve">, </w:t>
      </w:r>
      <w:r w:rsidR="00446AB7">
        <w:rPr>
          <w:sz w:val="28"/>
          <w:szCs w:val="28"/>
          <w:shd w:val="clear" w:color="auto" w:fill="FFFFFF"/>
        </w:rPr>
        <w:t>муниципальное учреждение города Твери</w:t>
      </w:r>
      <w:r w:rsidR="008006B2" w:rsidRPr="00CB53FC">
        <w:rPr>
          <w:sz w:val="28"/>
          <w:szCs w:val="28"/>
        </w:rPr>
        <w:t>, участвующие</w:t>
      </w:r>
      <w:r w:rsidRPr="00CB53FC">
        <w:rPr>
          <w:sz w:val="28"/>
          <w:szCs w:val="28"/>
        </w:rPr>
        <w:t xml:space="preserve"> в реализации структурного элемента муниципальной программы</w:t>
      </w:r>
      <w:r w:rsidR="00CB3740" w:rsidRPr="00CB53FC">
        <w:rPr>
          <w:sz w:val="28"/>
          <w:szCs w:val="28"/>
        </w:rPr>
        <w:t>, отдельного мероприятия (результата) структурного элемента муниципальной программы;</w:t>
      </w:r>
    </w:p>
    <w:p w:rsidR="00762DB6" w:rsidRPr="00CB53FC" w:rsidRDefault="00876474" w:rsidP="00820608">
      <w:pPr>
        <w:pStyle w:val="a3"/>
        <w:widowControl w:val="0"/>
      </w:pPr>
      <w:bookmarkStart w:id="17" w:name="anchor101014"/>
      <w:bookmarkEnd w:id="17"/>
      <w:r w:rsidRPr="00446AB7">
        <w:rPr>
          <w:sz w:val="28"/>
          <w:szCs w:val="28"/>
        </w:rPr>
        <w:t>задача структурного элемента муниципальной программы</w:t>
      </w:r>
      <w:r w:rsidRPr="00CB53FC">
        <w:rPr>
          <w:sz w:val="28"/>
          <w:szCs w:val="28"/>
        </w:rPr>
        <w:t xml:space="preserve">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итог деятельности, направленный на достижение изменений в социально-экономической сфере города Твери;</w:t>
      </w:r>
    </w:p>
    <w:p w:rsidR="00762DB6" w:rsidRPr="00117007" w:rsidRDefault="00876474" w:rsidP="00820608">
      <w:pPr>
        <w:pStyle w:val="a3"/>
        <w:widowControl w:val="0"/>
      </w:pPr>
      <w:bookmarkStart w:id="18" w:name="anchor101015"/>
      <w:bookmarkEnd w:id="18"/>
      <w:r w:rsidRPr="00446AB7">
        <w:rPr>
          <w:sz w:val="28"/>
          <w:szCs w:val="28"/>
        </w:rPr>
        <w:t xml:space="preserve">мероприятие (результат) </w:t>
      </w:r>
      <w:r w:rsidR="002059D9" w:rsidRPr="002059D9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характеристиками. Термины «мероприятие» и «результат» тождественны друг другу и применяются при формировании проектной и процессной частей муниципальной программы с учетом </w:t>
      </w:r>
      <w:r w:rsidRPr="00117007">
        <w:rPr>
          <w:sz w:val="28"/>
          <w:szCs w:val="28"/>
        </w:rPr>
        <w:t>особенностей</w:t>
      </w:r>
      <w:r w:rsidR="002059D9" w:rsidRPr="00117007">
        <w:rPr>
          <w:sz w:val="28"/>
          <w:szCs w:val="28"/>
        </w:rPr>
        <w:t xml:space="preserve">, установленных </w:t>
      </w:r>
      <w:r w:rsidR="00A3692A" w:rsidRPr="00117007">
        <w:rPr>
          <w:sz w:val="28"/>
          <w:szCs w:val="28"/>
        </w:rPr>
        <w:t>пунктами 2.3.2, 2.4.3</w:t>
      </w:r>
      <w:r w:rsidR="002059D9" w:rsidRPr="00117007">
        <w:rPr>
          <w:sz w:val="28"/>
          <w:szCs w:val="28"/>
        </w:rPr>
        <w:t xml:space="preserve"> настоящего Порядка</w:t>
      </w:r>
      <w:r w:rsidRPr="00117007">
        <w:rPr>
          <w:sz w:val="28"/>
          <w:szCs w:val="28"/>
        </w:rPr>
        <w:t>;</w:t>
      </w:r>
    </w:p>
    <w:p w:rsidR="00762DB6" w:rsidRPr="00CB53FC" w:rsidRDefault="00876474" w:rsidP="00820608">
      <w:pPr>
        <w:pStyle w:val="a3"/>
        <w:widowControl w:val="0"/>
      </w:pPr>
      <w:bookmarkStart w:id="19" w:name="anchor101016"/>
      <w:bookmarkEnd w:id="19"/>
      <w:r w:rsidRPr="00446AB7">
        <w:rPr>
          <w:sz w:val="28"/>
          <w:szCs w:val="28"/>
        </w:rPr>
        <w:t>объект</w:t>
      </w:r>
      <w:r w:rsidRPr="00CB53FC">
        <w:rPr>
          <w:sz w:val="28"/>
          <w:szCs w:val="28"/>
        </w:rPr>
        <w:t xml:space="preserve">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конечный материальный или нематериальный продукт, или услуга, планируемые к приобретению и (или) получению в рамках выполнения </w:t>
      </w:r>
      <w:r w:rsidRPr="00CB53FC">
        <w:rPr>
          <w:sz w:val="28"/>
          <w:szCs w:val="28"/>
        </w:rPr>
        <w:lastRenderedPageBreak/>
        <w:t>(достижения) мероприятия (результата) структурного элемента муниципальной программы;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20" w:name="anchor101017"/>
      <w:bookmarkEnd w:id="20"/>
      <w:r w:rsidRPr="00446AB7">
        <w:rPr>
          <w:sz w:val="28"/>
          <w:szCs w:val="28"/>
        </w:rPr>
        <w:t>показатель</w:t>
      </w:r>
      <w:r w:rsidRPr="00CB53FC">
        <w:rPr>
          <w:sz w:val="28"/>
          <w:szCs w:val="28"/>
        </w:rPr>
        <w:t xml:space="preserve">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количественно измеримый параметр, характеризующий достижение целей муниципальной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:rsidR="00CB3740" w:rsidRPr="00CB53FC" w:rsidRDefault="00CB3740" w:rsidP="00820608">
      <w:pPr>
        <w:pStyle w:val="a3"/>
        <w:widowControl w:val="0"/>
      </w:pPr>
      <w:r w:rsidRPr="00446AB7">
        <w:rPr>
          <w:sz w:val="28"/>
          <w:szCs w:val="28"/>
        </w:rPr>
        <w:t>параметр мероприятия (результата)</w:t>
      </w:r>
      <w:r w:rsidR="00EA5118" w:rsidRPr="00CB53FC">
        <w:rPr>
          <w:sz w:val="28"/>
          <w:szCs w:val="28"/>
        </w:rPr>
        <w:t xml:space="preserve"> – количественный (</w:t>
      </w:r>
      <w:r w:rsidR="0014537C">
        <w:rPr>
          <w:sz w:val="28"/>
          <w:szCs w:val="28"/>
        </w:rPr>
        <w:t>к</w:t>
      </w:r>
      <w:r w:rsidR="00EA5118" w:rsidRPr="00CB53FC">
        <w:rPr>
          <w:sz w:val="28"/>
          <w:szCs w:val="28"/>
        </w:rPr>
        <w:t>ачественный) параметр, характеризующий реализацию мероприятия (результата) структурного элемента муниципальной программы;</w:t>
      </w:r>
    </w:p>
    <w:p w:rsidR="00762DB6" w:rsidRPr="00CB53FC" w:rsidRDefault="00876474" w:rsidP="00820608">
      <w:pPr>
        <w:pStyle w:val="a3"/>
        <w:widowControl w:val="0"/>
      </w:pPr>
      <w:bookmarkStart w:id="21" w:name="anchor101018"/>
      <w:bookmarkEnd w:id="21"/>
      <w:r w:rsidRPr="00446AB7">
        <w:rPr>
          <w:sz w:val="28"/>
          <w:szCs w:val="28"/>
        </w:rPr>
        <w:t>прокси-показатель</w:t>
      </w:r>
      <w:r w:rsidRPr="00CB53FC">
        <w:rPr>
          <w:sz w:val="28"/>
          <w:szCs w:val="28"/>
        </w:rPr>
        <w:t xml:space="preserve">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расчета; </w:t>
      </w:r>
    </w:p>
    <w:p w:rsidR="00762DB6" w:rsidRPr="00CB53FC" w:rsidRDefault="00876474" w:rsidP="00820608">
      <w:pPr>
        <w:pStyle w:val="a3"/>
        <w:widowControl w:val="0"/>
      </w:pPr>
      <w:bookmarkStart w:id="22" w:name="anchor101019"/>
      <w:bookmarkEnd w:id="22"/>
      <w:r w:rsidRPr="00446AB7">
        <w:rPr>
          <w:sz w:val="28"/>
          <w:szCs w:val="28"/>
        </w:rPr>
        <w:t>контрольная точка</w:t>
      </w:r>
      <w:r w:rsidRPr="00CB53FC">
        <w:rPr>
          <w:sz w:val="28"/>
          <w:szCs w:val="28"/>
        </w:rPr>
        <w:t xml:space="preserve">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объекта;</w:t>
      </w:r>
    </w:p>
    <w:p w:rsidR="00762DB6" w:rsidRPr="00CB53FC" w:rsidRDefault="00876474" w:rsidP="00820608">
      <w:pPr>
        <w:pStyle w:val="a3"/>
        <w:widowControl w:val="0"/>
      </w:pPr>
      <w:bookmarkStart w:id="23" w:name="anchor101020"/>
      <w:bookmarkEnd w:id="23"/>
      <w:r w:rsidRPr="00446AB7">
        <w:rPr>
          <w:sz w:val="28"/>
          <w:szCs w:val="28"/>
        </w:rPr>
        <w:t xml:space="preserve">маркировка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реализуемое в информационных системах присвоение признака связи параметров муниципальных программ и их структурных элементов между собой, а также с параметрами других документов;</w:t>
      </w:r>
    </w:p>
    <w:p w:rsidR="00762DB6" w:rsidRPr="00CB53FC" w:rsidRDefault="00876474" w:rsidP="00820608">
      <w:pPr>
        <w:pStyle w:val="a3"/>
        <w:widowControl w:val="0"/>
      </w:pPr>
      <w:bookmarkStart w:id="24" w:name="anchor101021"/>
      <w:bookmarkEnd w:id="24"/>
      <w:r w:rsidRPr="00446AB7">
        <w:rPr>
          <w:sz w:val="28"/>
          <w:szCs w:val="28"/>
        </w:rPr>
        <w:t xml:space="preserve">мониторинг </w:t>
      </w:r>
      <w:r w:rsidRPr="00CB53FC">
        <w:rPr>
          <w:sz w:val="28"/>
          <w:szCs w:val="28"/>
        </w:rPr>
        <w:t xml:space="preserve">реализации муниципальной программы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система мероприятий по измерению фактических параметров исполнения муниципальной программы и ее структурных элементов, определению их отклонений от плановых параметров, определению рисков, возникших при реализации муниципальной программы и ее структурных элементов, прогнозированию исполнения плановых значений на будущий период;</w:t>
      </w:r>
    </w:p>
    <w:p w:rsidR="00762DB6" w:rsidRPr="00CB53FC" w:rsidRDefault="00876474" w:rsidP="00820608">
      <w:pPr>
        <w:pStyle w:val="a3"/>
        <w:widowControl w:val="0"/>
      </w:pPr>
      <w:bookmarkStart w:id="25" w:name="anchor101022"/>
      <w:bookmarkEnd w:id="25"/>
      <w:r w:rsidRPr="00446AB7">
        <w:rPr>
          <w:sz w:val="28"/>
          <w:szCs w:val="28"/>
        </w:rPr>
        <w:t>направления муниципальной программы</w:t>
      </w:r>
      <w:r w:rsidRPr="00CB53FC">
        <w:rPr>
          <w:sz w:val="28"/>
          <w:szCs w:val="28"/>
        </w:rPr>
        <w:t xml:space="preserve"> </w:t>
      </w:r>
      <w:r w:rsidR="004327E2" w:rsidRPr="004327E2">
        <w:rPr>
          <w:sz w:val="28"/>
          <w:szCs w:val="28"/>
        </w:rPr>
        <w:t>–</w:t>
      </w:r>
      <w:r w:rsidRPr="00CB53FC">
        <w:rPr>
          <w:sz w:val="28"/>
          <w:szCs w:val="28"/>
        </w:rPr>
        <w:t xml:space="preserve"> деятельность ответственного исполнителя и (или) соисполнителя муниципальной программы в соответствии со сферами реализации муниципальной программы.</w:t>
      </w:r>
    </w:p>
    <w:p w:rsidR="00762DB6" w:rsidRPr="00CB53FC" w:rsidRDefault="0002773B" w:rsidP="00820608">
      <w:pPr>
        <w:pStyle w:val="a3"/>
        <w:widowControl w:val="0"/>
        <w:rPr>
          <w:sz w:val="28"/>
          <w:szCs w:val="28"/>
        </w:rPr>
      </w:pPr>
      <w:bookmarkStart w:id="26" w:name="anchor100003"/>
      <w:bookmarkStart w:id="27" w:name="anchor100004"/>
      <w:bookmarkStart w:id="28" w:name="anchor100005"/>
      <w:bookmarkEnd w:id="26"/>
      <w:bookmarkEnd w:id="27"/>
      <w:bookmarkEnd w:id="28"/>
      <w:r w:rsidRPr="00CB53FC">
        <w:rPr>
          <w:sz w:val="28"/>
          <w:szCs w:val="28"/>
        </w:rPr>
        <w:t>1.</w:t>
      </w:r>
      <w:r w:rsidR="002D43F5" w:rsidRPr="00CB53FC">
        <w:rPr>
          <w:sz w:val="28"/>
          <w:szCs w:val="28"/>
        </w:rPr>
        <w:t>3</w:t>
      </w:r>
      <w:r w:rsidR="00876474" w:rsidRPr="00CB53FC">
        <w:rPr>
          <w:sz w:val="28"/>
          <w:szCs w:val="28"/>
        </w:rPr>
        <w:t>. Муниципальная программа формируется на основе долгосрочных целей социально-экономического развития, показателей их достижения и учета положений стратегических и программных документов, утвержденных Президентом Российской Федерации, Правительством Российской Федерации и (или) Правительством Тверской области, Тверской городской Думой, Администрацией города Твери, а также среднесрочных планов мероприятий по обеспечению устойчивого развития экономики и социальной стабильности в Российской Федерации, Тверской области, прогноза социально-экономического развития города Твери на среднесрочный период</w:t>
      </w:r>
      <w:bookmarkStart w:id="29" w:name="anchor100006"/>
      <w:bookmarkEnd w:id="29"/>
      <w:r w:rsidR="00876474" w:rsidRPr="00CB53FC">
        <w:rPr>
          <w:sz w:val="28"/>
          <w:szCs w:val="28"/>
        </w:rPr>
        <w:t>.</w:t>
      </w:r>
    </w:p>
    <w:p w:rsidR="00762DB6" w:rsidRPr="00CB53FC" w:rsidRDefault="0002773B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1.</w:t>
      </w:r>
      <w:r w:rsidR="002D43F5" w:rsidRPr="00CB53FC">
        <w:rPr>
          <w:sz w:val="28"/>
          <w:szCs w:val="28"/>
        </w:rPr>
        <w:t>4</w:t>
      </w:r>
      <w:r w:rsidR="00876474" w:rsidRPr="00CB53FC">
        <w:rPr>
          <w:sz w:val="28"/>
          <w:szCs w:val="28"/>
        </w:rPr>
        <w:t xml:space="preserve">. При разработке и реализации муниципальных программ </w:t>
      </w:r>
      <w:r w:rsidR="00446AB7">
        <w:rPr>
          <w:sz w:val="28"/>
          <w:szCs w:val="28"/>
        </w:rPr>
        <w:t>следует</w:t>
      </w:r>
      <w:r w:rsidR="00876474" w:rsidRPr="00CB53FC">
        <w:rPr>
          <w:sz w:val="28"/>
          <w:szCs w:val="28"/>
        </w:rPr>
        <w:t xml:space="preserve"> исходить из следующих принципов:</w:t>
      </w:r>
    </w:p>
    <w:p w:rsidR="00762DB6" w:rsidRPr="00CB53FC" w:rsidRDefault="007F28B3" w:rsidP="00820608">
      <w:pPr>
        <w:pStyle w:val="a3"/>
        <w:widowControl w:val="0"/>
        <w:rPr>
          <w:sz w:val="28"/>
          <w:szCs w:val="28"/>
        </w:rPr>
      </w:pPr>
      <w:bookmarkStart w:id="30" w:name="anchor6001"/>
      <w:bookmarkEnd w:id="30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обеспечение достижения целей и приоритетов социально-экономического развития города Твери, установленных документами стратегического планирования;</w:t>
      </w:r>
    </w:p>
    <w:p w:rsidR="00B03F0D" w:rsidRPr="00585FC5" w:rsidRDefault="007F28B3" w:rsidP="00820608">
      <w:pPr>
        <w:pStyle w:val="a3"/>
        <w:widowControl w:val="0"/>
        <w:rPr>
          <w:sz w:val="28"/>
          <w:szCs w:val="28"/>
        </w:rPr>
      </w:pPr>
      <w:bookmarkStart w:id="31" w:name="anchor6002"/>
      <w:bookmarkEnd w:id="31"/>
      <w:r w:rsidRPr="00585FC5">
        <w:rPr>
          <w:sz w:val="28"/>
          <w:szCs w:val="28"/>
        </w:rPr>
        <w:t>б</w:t>
      </w:r>
      <w:r w:rsidR="00876474" w:rsidRPr="00585FC5">
        <w:rPr>
          <w:sz w:val="28"/>
          <w:szCs w:val="28"/>
        </w:rPr>
        <w:t xml:space="preserve">) обеспечение планирования и реализации муниципальных программ с учетом необходимости достижения национальных целей и целевых </w:t>
      </w:r>
      <w:r w:rsidR="00876474" w:rsidRPr="00585FC5">
        <w:rPr>
          <w:sz w:val="28"/>
          <w:szCs w:val="28"/>
        </w:rPr>
        <w:lastRenderedPageBreak/>
        <w:t>пока</w:t>
      </w:r>
      <w:r w:rsidR="00182D95" w:rsidRPr="00585FC5">
        <w:rPr>
          <w:sz w:val="28"/>
          <w:szCs w:val="28"/>
        </w:rPr>
        <w:t>зателей, их характеризующих,</w:t>
      </w:r>
      <w:r w:rsidR="00B03F0D" w:rsidRPr="00585FC5">
        <w:rPr>
          <w:kern w:val="0"/>
          <w:sz w:val="28"/>
          <w:szCs w:val="28"/>
        </w:rPr>
        <w:t xml:space="preserve"> </w:t>
      </w:r>
      <w:r w:rsidR="00B03F0D" w:rsidRPr="00585FC5">
        <w:rPr>
          <w:sz w:val="28"/>
          <w:szCs w:val="28"/>
        </w:rPr>
        <w:t xml:space="preserve">а также стратегических целей и приоритетов развития соответствующей отрасли или сферы социально-экономического развития </w:t>
      </w:r>
      <w:r w:rsidR="00B03F0D" w:rsidRPr="004327E2">
        <w:rPr>
          <w:color w:val="000000" w:themeColor="text1"/>
          <w:sz w:val="28"/>
          <w:szCs w:val="28"/>
        </w:rPr>
        <w:t xml:space="preserve">Российской Федерации, установленных в государственных программах Тверской </w:t>
      </w:r>
      <w:r w:rsidR="00B03F0D" w:rsidRPr="00585FC5">
        <w:rPr>
          <w:sz w:val="28"/>
          <w:szCs w:val="28"/>
        </w:rPr>
        <w:t>области</w:t>
      </w:r>
      <w:r w:rsidR="004B7582" w:rsidRPr="00585FC5">
        <w:rPr>
          <w:sz w:val="28"/>
          <w:szCs w:val="28"/>
        </w:rPr>
        <w:t>;</w:t>
      </w:r>
    </w:p>
    <w:p w:rsidR="00762DB6" w:rsidRPr="00585FC5" w:rsidRDefault="007F28B3" w:rsidP="00820608">
      <w:pPr>
        <w:pStyle w:val="a3"/>
        <w:widowControl w:val="0"/>
        <w:rPr>
          <w:sz w:val="28"/>
          <w:szCs w:val="28"/>
        </w:rPr>
      </w:pPr>
      <w:bookmarkStart w:id="32" w:name="anchor6003"/>
      <w:bookmarkEnd w:id="32"/>
      <w:r w:rsidRPr="00585FC5">
        <w:rPr>
          <w:sz w:val="28"/>
          <w:szCs w:val="28"/>
        </w:rPr>
        <w:t>в</w:t>
      </w:r>
      <w:r w:rsidR="00876474" w:rsidRPr="00585FC5">
        <w:rPr>
          <w:sz w:val="28"/>
          <w:szCs w:val="28"/>
        </w:rPr>
        <w:t xml:space="preserve">) включение в состав муниципальной программы всех инструментов и мероприятий в соответствующих отрасли и сфере (включая меры организационного характера, осуществление </w:t>
      </w:r>
      <w:r w:rsidR="00876474" w:rsidRPr="004327E2">
        <w:rPr>
          <w:color w:val="000000" w:themeColor="text1"/>
          <w:sz w:val="28"/>
          <w:szCs w:val="28"/>
        </w:rPr>
        <w:t>контрольно</w:t>
      </w:r>
      <w:r w:rsidR="009F78AF" w:rsidRPr="004327E2">
        <w:rPr>
          <w:color w:val="000000" w:themeColor="text1"/>
          <w:sz w:val="28"/>
          <w:szCs w:val="28"/>
        </w:rPr>
        <w:t>й</w:t>
      </w:r>
      <w:r w:rsidR="00876474" w:rsidRPr="00585FC5">
        <w:rPr>
          <w:sz w:val="28"/>
          <w:szCs w:val="28"/>
        </w:rPr>
        <w:t xml:space="preserve"> деятельности, совершенствование нормативного регулирования отрасли, налоговые, тарифные и иные инструменты);</w:t>
      </w:r>
    </w:p>
    <w:p w:rsidR="00762DB6" w:rsidRPr="00CB53FC" w:rsidRDefault="00D468E2" w:rsidP="00820608">
      <w:pPr>
        <w:pStyle w:val="a3"/>
        <w:widowControl w:val="0"/>
        <w:rPr>
          <w:sz w:val="28"/>
          <w:szCs w:val="28"/>
        </w:rPr>
      </w:pPr>
      <w:bookmarkStart w:id="33" w:name="anchor6004"/>
      <w:bookmarkStart w:id="34" w:name="anchor6005"/>
      <w:bookmarkEnd w:id="33"/>
      <w:bookmarkEnd w:id="34"/>
      <w:r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</w:t>
      </w:r>
      <w:r w:rsidR="00644306" w:rsidRPr="00CB53FC">
        <w:rPr>
          <w:sz w:val="28"/>
          <w:szCs w:val="28"/>
        </w:rPr>
        <w:t xml:space="preserve">синхронизация муниципальных программ с государственными программами </w:t>
      </w:r>
      <w:r w:rsidR="009F78AF">
        <w:rPr>
          <w:sz w:val="28"/>
          <w:szCs w:val="28"/>
        </w:rPr>
        <w:t xml:space="preserve">Тверской области </w:t>
      </w:r>
      <w:r w:rsidR="00644306" w:rsidRPr="00CB53FC">
        <w:rPr>
          <w:sz w:val="28"/>
          <w:szCs w:val="28"/>
        </w:rPr>
        <w:t>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(достижение) мероприятий (результатов) муниципальных программ</w:t>
      </w:r>
      <w:r w:rsidR="00876474" w:rsidRPr="00CB53FC">
        <w:rPr>
          <w:sz w:val="28"/>
          <w:szCs w:val="28"/>
        </w:rPr>
        <w:t>;</w:t>
      </w:r>
    </w:p>
    <w:p w:rsidR="00762DB6" w:rsidRPr="00CB53FC" w:rsidRDefault="00D468E2" w:rsidP="00820608">
      <w:pPr>
        <w:pStyle w:val="a3"/>
        <w:widowControl w:val="0"/>
        <w:rPr>
          <w:sz w:val="28"/>
          <w:szCs w:val="28"/>
        </w:rPr>
      </w:pPr>
      <w:bookmarkStart w:id="35" w:name="anchor6006"/>
      <w:bookmarkEnd w:id="35"/>
      <w:r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</w:t>
      </w:r>
      <w:r w:rsidR="00644306" w:rsidRPr="00CB53FC">
        <w:rPr>
          <w:sz w:val="28"/>
          <w:szCs w:val="28"/>
        </w:rPr>
        <w:t>учет показателей оценки эффективности деятельности органов местного самоуправления</w:t>
      </w:r>
      <w:r w:rsidR="00876474" w:rsidRPr="00CB53FC">
        <w:rPr>
          <w:sz w:val="28"/>
          <w:szCs w:val="28"/>
        </w:rPr>
        <w:t>;</w:t>
      </w:r>
    </w:p>
    <w:p w:rsidR="00762DB6" w:rsidRPr="00CB53FC" w:rsidRDefault="00D468E2" w:rsidP="00820608">
      <w:pPr>
        <w:pStyle w:val="a3"/>
        <w:widowControl w:val="0"/>
        <w:rPr>
          <w:sz w:val="28"/>
          <w:szCs w:val="28"/>
        </w:rPr>
      </w:pPr>
      <w:bookmarkStart w:id="36" w:name="anchor6007"/>
      <w:bookmarkEnd w:id="36"/>
      <w:r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 xml:space="preserve">) выделение в структуре </w:t>
      </w:r>
      <w:r w:rsidR="001D1CB5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программ:</w:t>
      </w:r>
    </w:p>
    <w:p w:rsidR="00D5201A" w:rsidRPr="00CB53FC" w:rsidRDefault="001975F0" w:rsidP="00820608">
      <w:pPr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  <w:r w:rsidRPr="00CB53FC">
        <w:rPr>
          <w:kern w:val="0"/>
          <w:sz w:val="28"/>
          <w:szCs w:val="28"/>
        </w:rPr>
        <w:t xml:space="preserve">- </w:t>
      </w:r>
      <w:r w:rsidR="00D5201A" w:rsidRPr="00CB53FC">
        <w:rPr>
          <w:kern w:val="0"/>
          <w:sz w:val="28"/>
          <w:szCs w:val="28"/>
        </w:rPr>
        <w:t>проектов, направленных на получение уникальных результатов в условиях временных и ресурсных ограничений и определяемых, формируемых и реализуемых в соответствии с муниципальными правовыми актами в сфере регулирования проектной деятельности;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- </w:t>
      </w:r>
      <w:r w:rsidR="00876474" w:rsidRPr="00CB53FC">
        <w:rPr>
          <w:sz w:val="28"/>
          <w:szCs w:val="28"/>
        </w:rPr>
        <w:t>процессных мероприятий, реализуемых непрерывно либо на периодической основе;</w:t>
      </w:r>
    </w:p>
    <w:p w:rsidR="00762DB6" w:rsidRPr="00CB53FC" w:rsidRDefault="00D468E2" w:rsidP="00820608">
      <w:pPr>
        <w:pStyle w:val="a3"/>
        <w:widowControl w:val="0"/>
        <w:rPr>
          <w:sz w:val="28"/>
          <w:szCs w:val="28"/>
        </w:rPr>
      </w:pPr>
      <w:bookmarkStart w:id="37" w:name="anchor6008"/>
      <w:bookmarkEnd w:id="37"/>
      <w:r>
        <w:rPr>
          <w:sz w:val="28"/>
          <w:szCs w:val="28"/>
        </w:rPr>
        <w:t>ж</w:t>
      </w:r>
      <w:r w:rsidR="00876474" w:rsidRPr="00CB53FC">
        <w:rPr>
          <w:sz w:val="28"/>
          <w:szCs w:val="28"/>
        </w:rPr>
        <w:t xml:space="preserve">) закрепление должностного лица, ответственного за реализацию </w:t>
      </w:r>
      <w:r w:rsidR="00D5201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а также каждого структурного элемента программы;</w:t>
      </w:r>
    </w:p>
    <w:p w:rsidR="00762DB6" w:rsidRPr="00CB53FC" w:rsidRDefault="00D468E2" w:rsidP="00820608">
      <w:pPr>
        <w:pStyle w:val="a3"/>
        <w:widowControl w:val="0"/>
      </w:pPr>
      <w:bookmarkStart w:id="38" w:name="anchor6009"/>
      <w:bookmarkEnd w:id="38"/>
      <w:r>
        <w:rPr>
          <w:sz w:val="28"/>
          <w:szCs w:val="28"/>
        </w:rPr>
        <w:t>з</w:t>
      </w:r>
      <w:r w:rsidR="00876474" w:rsidRPr="00CB53FC">
        <w:rPr>
          <w:sz w:val="28"/>
          <w:szCs w:val="28"/>
        </w:rPr>
        <w:t>)</w:t>
      </w:r>
      <w:r w:rsidR="00976239">
        <w:rPr>
          <w:sz w:val="28"/>
          <w:szCs w:val="28"/>
        </w:rPr>
        <w:t xml:space="preserve"> </w:t>
      </w:r>
      <w:r w:rsidR="00976239" w:rsidRPr="00CB53FC">
        <w:rPr>
          <w:sz w:val="28"/>
          <w:szCs w:val="28"/>
        </w:rPr>
        <w:t>обеспечение возможности маркировки в составе муниципальной программы ее параметров (в том числе показателей, мероприятий (результатов) структурных элементов муниципальной программы, параметров финансового обеспечения), соответствующих сферам реализации государственных программ Тверской области и их структурных элементов, а также обеспечение маркировки муниципальных программ и их структурных элементов, относящихся к реализации национальных проектов</w:t>
      </w:r>
      <w:r w:rsidR="009F2DCB">
        <w:rPr>
          <w:sz w:val="28"/>
          <w:szCs w:val="28"/>
        </w:rPr>
        <w:t>;</w:t>
      </w:r>
    </w:p>
    <w:p w:rsidR="00762DB6" w:rsidRPr="00976239" w:rsidRDefault="00D468E2" w:rsidP="00820608">
      <w:pPr>
        <w:pStyle w:val="a3"/>
        <w:widowControl w:val="0"/>
      </w:pPr>
      <w:bookmarkStart w:id="39" w:name="anchor6010"/>
      <w:bookmarkEnd w:id="39"/>
      <w:r>
        <w:rPr>
          <w:sz w:val="28"/>
          <w:szCs w:val="28"/>
        </w:rPr>
        <w:t>и</w:t>
      </w:r>
      <w:r w:rsidR="00876474" w:rsidRPr="00CB53FC">
        <w:rPr>
          <w:sz w:val="28"/>
          <w:szCs w:val="28"/>
        </w:rPr>
        <w:t>)</w:t>
      </w:r>
      <w:bookmarkStart w:id="40" w:name="anchor6011"/>
      <w:bookmarkStart w:id="41" w:name="anchor6012"/>
      <w:bookmarkEnd w:id="40"/>
      <w:bookmarkEnd w:id="41"/>
      <w:r w:rsidR="00976239">
        <w:rPr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>интеграция информационного взаимодействия и обмена данными при разработке и реализации государственных программ Российской Федерации</w:t>
      </w:r>
      <w:r w:rsidR="00E80328" w:rsidRPr="00CB53FC">
        <w:rPr>
          <w:sz w:val="28"/>
          <w:szCs w:val="28"/>
        </w:rPr>
        <w:t>, государственных программ Тверской области</w:t>
      </w:r>
      <w:r w:rsidR="00876474" w:rsidRPr="00CB53FC">
        <w:rPr>
          <w:sz w:val="28"/>
          <w:szCs w:val="28"/>
        </w:rPr>
        <w:t xml:space="preserve"> и </w:t>
      </w:r>
      <w:r w:rsidR="00E80328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программ.</w:t>
      </w:r>
    </w:p>
    <w:p w:rsidR="00762DB6" w:rsidRPr="00CB53FC" w:rsidRDefault="0002773B" w:rsidP="00820608">
      <w:pPr>
        <w:pStyle w:val="a3"/>
        <w:widowControl w:val="0"/>
        <w:rPr>
          <w:sz w:val="28"/>
          <w:szCs w:val="28"/>
        </w:rPr>
      </w:pPr>
      <w:bookmarkStart w:id="42" w:name="anchor100007"/>
      <w:bookmarkEnd w:id="42"/>
      <w:r w:rsidRPr="00CB53FC">
        <w:rPr>
          <w:sz w:val="28"/>
          <w:szCs w:val="28"/>
        </w:rPr>
        <w:t>1.</w:t>
      </w:r>
      <w:r w:rsidR="001975F0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 xml:space="preserve">. Разработка и реализация </w:t>
      </w:r>
      <w:r w:rsidR="00E8032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осуществляется ответственным исполнителем совместно с ее соисполнителями и участниками.</w:t>
      </w:r>
    </w:p>
    <w:p w:rsidR="00762DB6" w:rsidRPr="00CB53FC" w:rsidRDefault="0002773B" w:rsidP="00820608">
      <w:pPr>
        <w:pStyle w:val="a3"/>
        <w:widowControl w:val="0"/>
        <w:rPr>
          <w:sz w:val="28"/>
          <w:szCs w:val="28"/>
        </w:rPr>
      </w:pPr>
      <w:bookmarkStart w:id="43" w:name="anchor100008"/>
      <w:bookmarkEnd w:id="43"/>
      <w:r w:rsidRPr="00CB53FC">
        <w:rPr>
          <w:sz w:val="28"/>
          <w:szCs w:val="28"/>
        </w:rPr>
        <w:t>1.</w:t>
      </w:r>
      <w:r w:rsidR="001975F0" w:rsidRPr="00CB53FC">
        <w:rPr>
          <w:sz w:val="28"/>
          <w:szCs w:val="28"/>
        </w:rPr>
        <w:t>6</w:t>
      </w:r>
      <w:r w:rsidR="00876474" w:rsidRPr="00CB53FC">
        <w:rPr>
          <w:sz w:val="28"/>
          <w:szCs w:val="28"/>
        </w:rPr>
        <w:t xml:space="preserve">. Срок реализации </w:t>
      </w:r>
      <w:r w:rsidR="00E80328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 определяется Перечнем </w:t>
      </w:r>
      <w:r w:rsidR="00EA5118" w:rsidRPr="00CB53FC">
        <w:rPr>
          <w:sz w:val="28"/>
          <w:szCs w:val="28"/>
        </w:rPr>
        <w:t xml:space="preserve">муниципальных программ </w:t>
      </w:r>
      <w:r w:rsidR="00876474" w:rsidRPr="00CB53FC">
        <w:rPr>
          <w:sz w:val="28"/>
          <w:szCs w:val="28"/>
        </w:rPr>
        <w:t>и составляет не менее 6 лет.</w:t>
      </w:r>
    </w:p>
    <w:p w:rsidR="00762DB6" w:rsidRPr="00CB53FC" w:rsidRDefault="0002773B" w:rsidP="00820608">
      <w:pPr>
        <w:pStyle w:val="a3"/>
        <w:widowControl w:val="0"/>
      </w:pPr>
      <w:bookmarkStart w:id="44" w:name="anchor100009"/>
      <w:bookmarkEnd w:id="44"/>
      <w:r w:rsidRPr="00CB53FC">
        <w:rPr>
          <w:sz w:val="28"/>
          <w:szCs w:val="28"/>
        </w:rPr>
        <w:t>1.</w:t>
      </w:r>
      <w:r w:rsidR="001975F0" w:rsidRPr="00CB53FC">
        <w:rPr>
          <w:sz w:val="28"/>
          <w:szCs w:val="28"/>
        </w:rPr>
        <w:t>7</w:t>
      </w:r>
      <w:r w:rsidR="00876474" w:rsidRPr="00CB53FC">
        <w:rPr>
          <w:sz w:val="28"/>
          <w:szCs w:val="28"/>
        </w:rPr>
        <w:t xml:space="preserve">. Формирование, </w:t>
      </w:r>
      <w:r w:rsidR="001D1CB5" w:rsidRPr="00CB53FC">
        <w:rPr>
          <w:sz w:val="28"/>
          <w:szCs w:val="28"/>
        </w:rPr>
        <w:t>представление, согласование и</w:t>
      </w:r>
      <w:r w:rsidR="00876474" w:rsidRPr="00CB53FC">
        <w:rPr>
          <w:sz w:val="28"/>
          <w:szCs w:val="28"/>
        </w:rPr>
        <w:t xml:space="preserve"> утверждение </w:t>
      </w:r>
      <w:r w:rsidR="001D1CB5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программ, структурных элементов </w:t>
      </w:r>
      <w:r w:rsidR="009F2DCB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программ, внесение изменений в </w:t>
      </w:r>
      <w:r w:rsidR="004A0301" w:rsidRPr="00CB53FC">
        <w:rPr>
          <w:sz w:val="28"/>
          <w:szCs w:val="28"/>
        </w:rPr>
        <w:t>муниципальные</w:t>
      </w:r>
      <w:r w:rsidR="00876474" w:rsidRPr="00CB53FC">
        <w:rPr>
          <w:sz w:val="28"/>
          <w:szCs w:val="28"/>
        </w:rPr>
        <w:t xml:space="preserve"> программы, стр</w:t>
      </w:r>
      <w:r w:rsidR="004A0301" w:rsidRPr="00CB53FC">
        <w:rPr>
          <w:sz w:val="28"/>
          <w:szCs w:val="28"/>
        </w:rPr>
        <w:t>уктурные элементы муниципальных</w:t>
      </w:r>
      <w:r w:rsidR="00876474" w:rsidRPr="00CB53FC">
        <w:rPr>
          <w:sz w:val="28"/>
          <w:szCs w:val="28"/>
        </w:rPr>
        <w:t xml:space="preserve"> программ, иных документов и информации, разрабатываемых </w:t>
      </w:r>
      <w:r w:rsidR="00876474" w:rsidRPr="00CB53FC">
        <w:rPr>
          <w:sz w:val="28"/>
          <w:szCs w:val="28"/>
        </w:rPr>
        <w:lastRenderedPageBreak/>
        <w:t xml:space="preserve">при реализации </w:t>
      </w:r>
      <w:r w:rsidR="004A0301" w:rsidRPr="00CB53FC">
        <w:rPr>
          <w:sz w:val="28"/>
          <w:szCs w:val="28"/>
        </w:rPr>
        <w:t>муниципальных</w:t>
      </w:r>
      <w:r w:rsidR="003E58D2" w:rsidRPr="00CB53FC">
        <w:rPr>
          <w:sz w:val="28"/>
          <w:szCs w:val="28"/>
        </w:rPr>
        <w:t xml:space="preserve"> программ</w:t>
      </w:r>
      <w:r w:rsidR="00876474" w:rsidRPr="00CB53FC">
        <w:rPr>
          <w:sz w:val="28"/>
          <w:szCs w:val="28"/>
        </w:rPr>
        <w:t xml:space="preserve"> осуществляются </w:t>
      </w:r>
      <w:r w:rsidR="003E58D2" w:rsidRPr="00CB53FC">
        <w:rPr>
          <w:sz w:val="28"/>
          <w:szCs w:val="28"/>
        </w:rPr>
        <w:t>на бумажном носителе</w:t>
      </w:r>
      <w:r w:rsidR="00876474" w:rsidRPr="00CB53FC">
        <w:rPr>
          <w:sz w:val="28"/>
          <w:szCs w:val="28"/>
        </w:rPr>
        <w:t>, а также в электронном виде с использованием системы электронного документооборота.</w:t>
      </w:r>
    </w:p>
    <w:p w:rsidR="001975F0" w:rsidRDefault="0002773B" w:rsidP="00820608">
      <w:pPr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  <w:bookmarkStart w:id="45" w:name="anchor100010"/>
      <w:bookmarkEnd w:id="45"/>
      <w:r w:rsidRPr="00CB53FC">
        <w:rPr>
          <w:sz w:val="28"/>
          <w:szCs w:val="28"/>
        </w:rPr>
        <w:t>1.</w:t>
      </w:r>
      <w:r w:rsidR="001975F0" w:rsidRPr="00CB53FC">
        <w:rPr>
          <w:sz w:val="28"/>
          <w:szCs w:val="28"/>
        </w:rPr>
        <w:t>8</w:t>
      </w:r>
      <w:r w:rsidR="00EA5118" w:rsidRPr="00CB53FC">
        <w:rPr>
          <w:sz w:val="28"/>
          <w:szCs w:val="28"/>
        </w:rPr>
        <w:t xml:space="preserve">. Муниципальные программы подлежат </w:t>
      </w:r>
      <w:r w:rsidR="00EA5118" w:rsidRPr="00CB53FC">
        <w:rPr>
          <w:kern w:val="0"/>
          <w:sz w:val="28"/>
          <w:szCs w:val="28"/>
        </w:rPr>
        <w:t>обязательной государственной регистрации в федеральном государственном реестре документов стратегического планирования в порядке и сроки, у</w:t>
      </w:r>
      <w:r w:rsidR="00976239">
        <w:rPr>
          <w:kern w:val="0"/>
          <w:sz w:val="28"/>
          <w:szCs w:val="28"/>
        </w:rPr>
        <w:t>становленные законодательством.</w:t>
      </w:r>
    </w:p>
    <w:p w:rsidR="00976239" w:rsidRPr="00976239" w:rsidRDefault="00976239" w:rsidP="00820608">
      <w:pPr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</w:p>
    <w:p w:rsidR="00762DB6" w:rsidRPr="00117007" w:rsidRDefault="00876474" w:rsidP="00820608">
      <w:pPr>
        <w:pStyle w:val="af6"/>
        <w:jc w:val="center"/>
        <w:rPr>
          <w:b/>
          <w:sz w:val="28"/>
          <w:szCs w:val="28"/>
        </w:rPr>
      </w:pPr>
      <w:bookmarkStart w:id="46" w:name="anchor102000"/>
      <w:bookmarkEnd w:id="46"/>
      <w:r w:rsidRPr="00117007">
        <w:rPr>
          <w:b/>
          <w:sz w:val="28"/>
          <w:szCs w:val="28"/>
        </w:rPr>
        <w:t xml:space="preserve">Раздел </w:t>
      </w:r>
      <w:r w:rsidR="0014537C" w:rsidRPr="00117007">
        <w:rPr>
          <w:b/>
          <w:sz w:val="28"/>
          <w:szCs w:val="28"/>
        </w:rPr>
        <w:t>2</w:t>
      </w:r>
    </w:p>
    <w:p w:rsidR="00762DB6" w:rsidRPr="00117007" w:rsidRDefault="00876474" w:rsidP="00820608">
      <w:pPr>
        <w:pStyle w:val="af6"/>
        <w:jc w:val="center"/>
        <w:rPr>
          <w:b/>
          <w:sz w:val="28"/>
          <w:szCs w:val="28"/>
        </w:rPr>
      </w:pPr>
      <w:r w:rsidRPr="00117007">
        <w:rPr>
          <w:b/>
          <w:sz w:val="28"/>
          <w:szCs w:val="28"/>
        </w:rPr>
        <w:t>Требования к содержанию и структуре</w:t>
      </w:r>
    </w:p>
    <w:p w:rsidR="00762DB6" w:rsidRPr="00117007" w:rsidRDefault="00876474" w:rsidP="00820608">
      <w:pPr>
        <w:pStyle w:val="af6"/>
        <w:jc w:val="center"/>
        <w:rPr>
          <w:b/>
          <w:sz w:val="28"/>
          <w:szCs w:val="28"/>
        </w:rPr>
      </w:pPr>
      <w:r w:rsidRPr="00117007">
        <w:rPr>
          <w:b/>
          <w:sz w:val="28"/>
          <w:szCs w:val="28"/>
        </w:rPr>
        <w:t>муниципальной программы</w:t>
      </w:r>
    </w:p>
    <w:p w:rsidR="00762DB6" w:rsidRPr="00117007" w:rsidRDefault="00762DB6" w:rsidP="00820608">
      <w:pPr>
        <w:pStyle w:val="af6"/>
        <w:jc w:val="center"/>
        <w:rPr>
          <w:b/>
          <w:sz w:val="28"/>
          <w:szCs w:val="28"/>
        </w:rPr>
      </w:pPr>
    </w:p>
    <w:p w:rsidR="00D65861" w:rsidRPr="00117007" w:rsidRDefault="00ED2860" w:rsidP="00820608">
      <w:pPr>
        <w:pStyle w:val="af6"/>
        <w:jc w:val="center"/>
        <w:rPr>
          <w:b/>
          <w:sz w:val="28"/>
          <w:szCs w:val="28"/>
        </w:rPr>
      </w:pPr>
      <w:bookmarkStart w:id="47" w:name="anchor102100"/>
      <w:bookmarkEnd w:id="47"/>
      <w:r w:rsidRPr="00117007">
        <w:rPr>
          <w:b/>
          <w:sz w:val="28"/>
          <w:szCs w:val="28"/>
        </w:rPr>
        <w:t>2</w:t>
      </w:r>
      <w:r w:rsidR="007F28B3" w:rsidRPr="00117007">
        <w:rPr>
          <w:b/>
          <w:sz w:val="28"/>
          <w:szCs w:val="28"/>
        </w:rPr>
        <w:t>.1</w:t>
      </w:r>
      <w:r w:rsidR="0014537C" w:rsidRPr="00117007">
        <w:rPr>
          <w:b/>
          <w:sz w:val="28"/>
          <w:szCs w:val="28"/>
        </w:rPr>
        <w:t>.</w:t>
      </w:r>
      <w:r w:rsidR="007F28B3" w:rsidRPr="00117007">
        <w:rPr>
          <w:b/>
          <w:sz w:val="28"/>
          <w:szCs w:val="28"/>
        </w:rPr>
        <w:t xml:space="preserve"> </w:t>
      </w:r>
      <w:r w:rsidR="00876474" w:rsidRPr="00117007">
        <w:rPr>
          <w:b/>
          <w:sz w:val="28"/>
          <w:szCs w:val="28"/>
        </w:rPr>
        <w:t xml:space="preserve">Основные требования к содержанию и структуре </w:t>
      </w:r>
    </w:p>
    <w:p w:rsidR="00762DB6" w:rsidRPr="00117007" w:rsidRDefault="00876474" w:rsidP="00820608">
      <w:pPr>
        <w:pStyle w:val="af6"/>
        <w:jc w:val="center"/>
        <w:rPr>
          <w:b/>
          <w:sz w:val="28"/>
          <w:szCs w:val="28"/>
        </w:rPr>
      </w:pPr>
      <w:r w:rsidRPr="00117007">
        <w:rPr>
          <w:b/>
          <w:sz w:val="28"/>
          <w:szCs w:val="28"/>
        </w:rPr>
        <w:t>муниципальной программы</w:t>
      </w:r>
    </w:p>
    <w:p w:rsidR="00762DB6" w:rsidRPr="00117007" w:rsidRDefault="00762DB6" w:rsidP="00820608">
      <w:pPr>
        <w:pStyle w:val="af6"/>
        <w:jc w:val="center"/>
        <w:rPr>
          <w:b/>
          <w:sz w:val="28"/>
          <w:szCs w:val="28"/>
        </w:rPr>
      </w:pPr>
    </w:p>
    <w:p w:rsidR="00762DB6" w:rsidRPr="00117007" w:rsidRDefault="007F28B3" w:rsidP="00E82964">
      <w:pPr>
        <w:pStyle w:val="a3"/>
      </w:pPr>
      <w:bookmarkStart w:id="48" w:name="anchor100011"/>
      <w:bookmarkEnd w:id="48"/>
      <w:r w:rsidRPr="00117007">
        <w:rPr>
          <w:sz w:val="28"/>
          <w:szCs w:val="28"/>
        </w:rPr>
        <w:t>2.1.</w:t>
      </w:r>
      <w:r w:rsidR="00E86106" w:rsidRPr="00117007">
        <w:rPr>
          <w:sz w:val="28"/>
          <w:szCs w:val="28"/>
        </w:rPr>
        <w:t>1.</w:t>
      </w:r>
      <w:r w:rsidR="00876474" w:rsidRPr="00117007">
        <w:rPr>
          <w:sz w:val="28"/>
          <w:szCs w:val="28"/>
        </w:rPr>
        <w:t xml:space="preserve"> Муниципальная программа формируется с учетом взаимосвязи следующих документов, разрабатываемых и утверждаемых в соответствии с настоящим Порядком, </w:t>
      </w:r>
      <w:r w:rsidR="00E16942" w:rsidRPr="00117007">
        <w:rPr>
          <w:sz w:val="28"/>
          <w:szCs w:val="28"/>
        </w:rPr>
        <w:t xml:space="preserve">постановлением </w:t>
      </w:r>
      <w:r w:rsidR="00DB6638" w:rsidRPr="00117007">
        <w:rPr>
          <w:sz w:val="28"/>
          <w:szCs w:val="28"/>
        </w:rPr>
        <w:t>Правительства Российской Федерации от 26.05.2021 № 786 «О системе управления государственными программами Российской Федерации»</w:t>
      </w:r>
      <w:r w:rsidR="00E82964" w:rsidRPr="00117007">
        <w:rPr>
          <w:sz w:val="28"/>
          <w:szCs w:val="28"/>
        </w:rPr>
        <w:t>, постановлением Правительства Тверской области от 11.10.2023 № 416-пп «О порядке разработки и реализации государственных программ Тверской области»</w:t>
      </w:r>
      <w:r w:rsidR="00876474" w:rsidRPr="00117007">
        <w:rPr>
          <w:sz w:val="28"/>
          <w:szCs w:val="28"/>
        </w:rPr>
        <w:t xml:space="preserve"> и иными нормативными правовыми актами:</w:t>
      </w:r>
    </w:p>
    <w:p w:rsidR="00762DB6" w:rsidRPr="00CB53FC" w:rsidRDefault="007F28B3" w:rsidP="00820608">
      <w:pPr>
        <w:pStyle w:val="a3"/>
        <w:widowControl w:val="0"/>
        <w:rPr>
          <w:sz w:val="28"/>
          <w:szCs w:val="28"/>
        </w:rPr>
      </w:pPr>
      <w:bookmarkStart w:id="49" w:name="anchor109179"/>
      <w:bookmarkEnd w:id="49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текстовая часть, содержащая стратегические приоритеты и цели в сфере реализации муниципальной программы, в том числе с указанием связи с национальными целями развития и государственными программами Тверской области;</w:t>
      </w:r>
    </w:p>
    <w:p w:rsidR="00762DB6" w:rsidRPr="00CB53FC" w:rsidRDefault="007F28B3" w:rsidP="00820608">
      <w:pPr>
        <w:pStyle w:val="a3"/>
        <w:widowControl w:val="0"/>
        <w:rPr>
          <w:sz w:val="28"/>
          <w:szCs w:val="28"/>
        </w:rPr>
      </w:pPr>
      <w:bookmarkStart w:id="50" w:name="anchor109180"/>
      <w:bookmarkEnd w:id="50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паспорт муниципальной программы по форме согласно </w:t>
      </w:r>
      <w:hyperlink w:anchor="anchor10000" w:history="1">
        <w:r w:rsidR="00876474" w:rsidRPr="00CB53FC">
          <w:rPr>
            <w:sz w:val="28"/>
            <w:szCs w:val="28"/>
          </w:rPr>
          <w:t>приложению 1</w:t>
        </w:r>
      </w:hyperlink>
      <w:r w:rsidR="00876474" w:rsidRPr="00CB53FC">
        <w:rPr>
          <w:sz w:val="28"/>
          <w:szCs w:val="28"/>
        </w:rPr>
        <w:t xml:space="preserve"> к настоящему Порядку (далее - паспорт муниципальной программы)</w:t>
      </w:r>
      <w:r w:rsidR="009B2CB0" w:rsidRPr="00CB53FC">
        <w:rPr>
          <w:sz w:val="28"/>
          <w:szCs w:val="28"/>
        </w:rPr>
        <w:t>. Паспорт муниципальной программы может формироваться без разделов, отражающих прокси-показатели муниципальной программы, помесячный план достижения показателей муниципальной программы</w:t>
      </w:r>
      <w:r w:rsidR="00876474" w:rsidRPr="00CB53FC">
        <w:rPr>
          <w:sz w:val="28"/>
          <w:szCs w:val="28"/>
        </w:rPr>
        <w:t>;</w:t>
      </w:r>
    </w:p>
    <w:p w:rsidR="00810841" w:rsidRPr="00CB53FC" w:rsidRDefault="007F28B3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в</w:t>
      </w:r>
      <w:r w:rsidR="00810841" w:rsidRPr="00CB53FC">
        <w:rPr>
          <w:sz w:val="28"/>
          <w:szCs w:val="28"/>
        </w:rPr>
        <w:t>) паспорт муниципального проекта по форме согласно приложению 2 к настоящему Порядку (в случае реализации муниципального проекта);</w:t>
      </w:r>
    </w:p>
    <w:p w:rsidR="00762DB6" w:rsidRPr="00CB53FC" w:rsidRDefault="007F28B3" w:rsidP="00820608">
      <w:pPr>
        <w:pStyle w:val="a3"/>
        <w:widowControl w:val="0"/>
      </w:pPr>
      <w:bookmarkStart w:id="51" w:name="anchor109181"/>
      <w:bookmarkEnd w:id="51"/>
      <w:r w:rsidRPr="00CB53FC">
        <w:rPr>
          <w:sz w:val="28"/>
          <w:szCs w:val="28"/>
        </w:rPr>
        <w:t>г</w:t>
      </w:r>
      <w:r w:rsidR="007A679D" w:rsidRPr="00CB53FC">
        <w:rPr>
          <w:sz w:val="28"/>
          <w:szCs w:val="28"/>
        </w:rPr>
        <w:t>) паспорт</w:t>
      </w:r>
      <w:r w:rsidR="00876474" w:rsidRPr="00CB53FC">
        <w:rPr>
          <w:sz w:val="28"/>
          <w:szCs w:val="28"/>
        </w:rPr>
        <w:t xml:space="preserve"> </w:t>
      </w:r>
      <w:r w:rsidR="007A679D" w:rsidRPr="00CB53FC">
        <w:rPr>
          <w:sz w:val="28"/>
          <w:szCs w:val="28"/>
        </w:rPr>
        <w:t>комплекса процессных мероприятий</w:t>
      </w:r>
      <w:r w:rsidR="00876474" w:rsidRPr="00CB53FC">
        <w:rPr>
          <w:sz w:val="28"/>
          <w:szCs w:val="28"/>
        </w:rPr>
        <w:t xml:space="preserve"> по форме согласно </w:t>
      </w:r>
      <w:r w:rsidR="00810841" w:rsidRPr="00CB53FC">
        <w:rPr>
          <w:sz w:val="28"/>
          <w:szCs w:val="28"/>
        </w:rPr>
        <w:t>приложению 3</w:t>
      </w:r>
      <w:r w:rsidR="00876474" w:rsidRPr="00CB53FC">
        <w:rPr>
          <w:sz w:val="28"/>
          <w:szCs w:val="28"/>
        </w:rPr>
        <w:t xml:space="preserve"> к настоящему Порядку;</w:t>
      </w:r>
    </w:p>
    <w:p w:rsidR="00762DB6" w:rsidRPr="00CB53FC" w:rsidRDefault="007F28B3" w:rsidP="00820608">
      <w:pPr>
        <w:pStyle w:val="a3"/>
        <w:widowControl w:val="0"/>
      </w:pPr>
      <w:bookmarkStart w:id="52" w:name="anchor109182"/>
      <w:bookmarkEnd w:id="52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</w:t>
      </w:r>
      <w:bookmarkStart w:id="53" w:name="anchor109183"/>
      <w:bookmarkEnd w:id="53"/>
      <w:r w:rsidR="00876474" w:rsidRPr="00CB53FC">
        <w:rPr>
          <w:sz w:val="28"/>
          <w:szCs w:val="28"/>
        </w:rPr>
        <w:t xml:space="preserve">характеристика муниципальной программы по форме согласно </w:t>
      </w:r>
      <w:r w:rsidR="001975F0" w:rsidRPr="00CB53FC">
        <w:rPr>
          <w:sz w:val="28"/>
          <w:szCs w:val="28"/>
        </w:rPr>
        <w:t xml:space="preserve">приложению </w:t>
      </w:r>
      <w:r w:rsidR="00810841" w:rsidRPr="00CB53FC">
        <w:rPr>
          <w:sz w:val="28"/>
          <w:szCs w:val="28"/>
        </w:rPr>
        <w:t>4</w:t>
      </w:r>
      <w:hyperlink w:anchor="anchor40000" w:history="1"/>
      <w:r w:rsidR="00876474" w:rsidRPr="00CB53FC">
        <w:rPr>
          <w:sz w:val="28"/>
          <w:szCs w:val="28"/>
        </w:rPr>
        <w:t xml:space="preserve"> к настоящему Порядку (далее - характеристика муниципальной программы);</w:t>
      </w:r>
    </w:p>
    <w:p w:rsidR="00762DB6" w:rsidRPr="00CB53FC" w:rsidRDefault="007F28B3" w:rsidP="00820608">
      <w:pPr>
        <w:pStyle w:val="a3"/>
        <w:widowControl w:val="0"/>
        <w:rPr>
          <w:sz w:val="28"/>
          <w:szCs w:val="28"/>
        </w:rPr>
      </w:pPr>
      <w:bookmarkStart w:id="54" w:name="anchor109184"/>
      <w:bookmarkStart w:id="55" w:name="anchor10008"/>
      <w:bookmarkEnd w:id="54"/>
      <w:bookmarkEnd w:id="55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>) правила осуществления бюджетных инвестиций и предоставления субсидий из бюджета города Твери юридическим лицам в рамках реализации муниципальной программы (в случае осуществления бюджетных инвестиций и предоставления субсидий в рамках муниципальной программы)</w:t>
      </w:r>
      <w:r w:rsidR="00ED2860">
        <w:rPr>
          <w:sz w:val="28"/>
          <w:szCs w:val="28"/>
        </w:rPr>
        <w:t>, утвержденные Администрацией города Твери</w:t>
      </w:r>
      <w:r w:rsidR="00876474" w:rsidRPr="00CB53FC">
        <w:rPr>
          <w:sz w:val="28"/>
          <w:szCs w:val="28"/>
        </w:rPr>
        <w:t>;</w:t>
      </w:r>
    </w:p>
    <w:p w:rsidR="00694DC2" w:rsidRPr="00CB53FC" w:rsidRDefault="00803D99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ж</w:t>
      </w:r>
      <w:r w:rsidR="00694DC2" w:rsidRPr="00CB53FC">
        <w:rPr>
          <w:sz w:val="28"/>
          <w:szCs w:val="28"/>
        </w:rPr>
        <w:t>)</w:t>
      </w:r>
      <w:r w:rsidR="00694DC2" w:rsidRPr="00CB53FC">
        <w:t xml:space="preserve"> </w:t>
      </w:r>
      <w:r w:rsidR="00694DC2" w:rsidRPr="00CB53FC">
        <w:rPr>
          <w:sz w:val="28"/>
          <w:szCs w:val="28"/>
        </w:rPr>
        <w:t xml:space="preserve">перечень объектов прикладных научных исследований и экспериментальных разработок, выполняемых по договорам о проведении </w:t>
      </w:r>
      <w:r w:rsidR="00694DC2" w:rsidRPr="00CB53FC">
        <w:rPr>
          <w:sz w:val="28"/>
          <w:szCs w:val="28"/>
        </w:rPr>
        <w:lastRenderedPageBreak/>
        <w:t>научно-исследовательских, опытно-конструкторских и технологических работ (в случае осуществления соответствующих работ в рамках муниципальной программы);</w:t>
      </w:r>
    </w:p>
    <w:p w:rsidR="00762DB6" w:rsidRPr="00CB53FC" w:rsidRDefault="00803D99" w:rsidP="00820608">
      <w:pPr>
        <w:pStyle w:val="a3"/>
        <w:widowControl w:val="0"/>
        <w:ind w:firstLine="709"/>
        <w:rPr>
          <w:sz w:val="28"/>
          <w:szCs w:val="28"/>
        </w:rPr>
      </w:pPr>
      <w:bookmarkStart w:id="56" w:name="anchor10009"/>
      <w:bookmarkEnd w:id="56"/>
      <w:r w:rsidRPr="00CB53FC">
        <w:rPr>
          <w:sz w:val="28"/>
          <w:szCs w:val="28"/>
        </w:rPr>
        <w:t>з</w:t>
      </w:r>
      <w:r w:rsidR="00876474" w:rsidRPr="00CB53FC">
        <w:rPr>
          <w:sz w:val="28"/>
          <w:szCs w:val="28"/>
        </w:rPr>
        <w:t xml:space="preserve">) </w:t>
      </w:r>
      <w:bookmarkStart w:id="57" w:name="anchor10010"/>
      <w:bookmarkEnd w:id="57"/>
      <w:r w:rsidR="00876474" w:rsidRPr="00CB53FC">
        <w:rPr>
          <w:sz w:val="28"/>
          <w:szCs w:val="28"/>
        </w:rPr>
        <w:t xml:space="preserve">решения об осуществлении капитальных вложений </w:t>
      </w:r>
      <w:r w:rsidR="00ED2860">
        <w:rPr>
          <w:sz w:val="28"/>
          <w:szCs w:val="28"/>
        </w:rPr>
        <w:t xml:space="preserve">в рамках реализации муниципальной программы </w:t>
      </w:r>
      <w:r w:rsidR="00694DC2" w:rsidRPr="00CB53FC">
        <w:rPr>
          <w:sz w:val="28"/>
          <w:szCs w:val="28"/>
        </w:rPr>
        <w:t>(в случае осуществления капитальных вложений)</w:t>
      </w:r>
      <w:r w:rsidR="00876474" w:rsidRPr="00CB53FC">
        <w:rPr>
          <w:sz w:val="28"/>
          <w:szCs w:val="28"/>
        </w:rPr>
        <w:t>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58" w:name="anchor10011"/>
      <w:bookmarkEnd w:id="58"/>
      <w:r w:rsidRPr="00CB53FC">
        <w:rPr>
          <w:sz w:val="28"/>
          <w:szCs w:val="28"/>
        </w:rPr>
        <w:t>и</w:t>
      </w:r>
      <w:r w:rsidR="00876474" w:rsidRPr="00CB53FC">
        <w:rPr>
          <w:sz w:val="28"/>
          <w:szCs w:val="28"/>
        </w:rPr>
        <w:t>) решения о заключении муниципальных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 в рамках муниципальной программы (в случае заключения таких контрактов);</w:t>
      </w:r>
    </w:p>
    <w:p w:rsidR="00762DB6" w:rsidRPr="00CB53FC" w:rsidRDefault="00ED2860" w:rsidP="00820608">
      <w:pPr>
        <w:pStyle w:val="a3"/>
        <w:widowControl w:val="0"/>
        <w:rPr>
          <w:sz w:val="28"/>
          <w:szCs w:val="28"/>
        </w:rPr>
      </w:pPr>
      <w:bookmarkStart w:id="59" w:name="anchor10012"/>
      <w:bookmarkEnd w:id="59"/>
      <w:r>
        <w:rPr>
          <w:sz w:val="28"/>
          <w:szCs w:val="28"/>
        </w:rPr>
        <w:t>к</w:t>
      </w:r>
      <w:r w:rsidR="00876474" w:rsidRPr="00CB53FC">
        <w:rPr>
          <w:sz w:val="28"/>
          <w:szCs w:val="28"/>
        </w:rPr>
        <w:t xml:space="preserve">) перечень субсидий некоммерческим организациям, юридическим лицам (за исключением </w:t>
      </w:r>
      <w:r w:rsidR="00627BE6">
        <w:rPr>
          <w:sz w:val="28"/>
          <w:szCs w:val="28"/>
        </w:rPr>
        <w:t>муниципальных учреждений</w:t>
      </w:r>
      <w:r w:rsidR="00876474" w:rsidRPr="00CB53FC">
        <w:rPr>
          <w:sz w:val="28"/>
          <w:szCs w:val="28"/>
        </w:rPr>
        <w:t>), индивидуальным предпринимателям, а также физическим лицам - производителям товаров, работ, услуг</w:t>
      </w:r>
      <w:r w:rsidR="00CF3741" w:rsidRPr="00CB53FC">
        <w:rPr>
          <w:sz w:val="28"/>
          <w:szCs w:val="28"/>
        </w:rPr>
        <w:t xml:space="preserve"> (в случае предоставления таких субсидий в рамках муниципальной программы)</w:t>
      </w:r>
      <w:r w:rsidR="00876474" w:rsidRPr="00CB53FC">
        <w:rPr>
          <w:sz w:val="28"/>
          <w:szCs w:val="28"/>
        </w:rPr>
        <w:t>;</w:t>
      </w:r>
    </w:p>
    <w:p w:rsidR="00762DB6" w:rsidRPr="00CB53FC" w:rsidRDefault="00627BE6" w:rsidP="00820608">
      <w:pPr>
        <w:pStyle w:val="a3"/>
        <w:widowControl w:val="0"/>
        <w:rPr>
          <w:sz w:val="28"/>
          <w:szCs w:val="28"/>
        </w:rPr>
      </w:pPr>
      <w:bookmarkStart w:id="60" w:name="anchor10013"/>
      <w:bookmarkEnd w:id="60"/>
      <w:r>
        <w:rPr>
          <w:sz w:val="28"/>
          <w:szCs w:val="28"/>
        </w:rPr>
        <w:t>л</w:t>
      </w:r>
      <w:r w:rsidR="00876474" w:rsidRPr="00CB53FC">
        <w:rPr>
          <w:sz w:val="28"/>
          <w:szCs w:val="28"/>
        </w:rPr>
        <w:t>) иные документы и материалы в сфере реализации муниципальной программы (при необходимости).</w:t>
      </w:r>
    </w:p>
    <w:p w:rsidR="00762DB6" w:rsidRPr="00CB53FC" w:rsidRDefault="00803D99" w:rsidP="00820608">
      <w:pPr>
        <w:ind w:firstLine="709"/>
        <w:jc w:val="both"/>
        <w:rPr>
          <w:sz w:val="28"/>
          <w:szCs w:val="28"/>
        </w:rPr>
      </w:pPr>
      <w:bookmarkStart w:id="61" w:name="anchor100012"/>
      <w:bookmarkStart w:id="62" w:name="anchor100013"/>
      <w:bookmarkEnd w:id="61"/>
      <w:bookmarkEnd w:id="62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1.</w:t>
      </w:r>
      <w:r w:rsidRPr="00CB53FC">
        <w:rPr>
          <w:sz w:val="28"/>
          <w:szCs w:val="28"/>
        </w:rPr>
        <w:t>2</w:t>
      </w:r>
      <w:r w:rsidR="00876474" w:rsidRPr="00CB53FC">
        <w:rPr>
          <w:sz w:val="28"/>
          <w:szCs w:val="28"/>
        </w:rPr>
        <w:t>. Муниципальная программа утверждается постановлением Администрации города Твери.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63" w:name="anchor100014"/>
      <w:bookmarkEnd w:id="63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1.</w:t>
      </w:r>
      <w:r w:rsidRPr="00CB53FC">
        <w:rPr>
          <w:sz w:val="28"/>
          <w:szCs w:val="28"/>
        </w:rPr>
        <w:t>3</w:t>
      </w:r>
      <w:r w:rsidR="00876474" w:rsidRPr="00CB53FC">
        <w:rPr>
          <w:sz w:val="28"/>
          <w:szCs w:val="28"/>
        </w:rPr>
        <w:t xml:space="preserve">. </w:t>
      </w:r>
      <w:r w:rsidR="00627BE6">
        <w:rPr>
          <w:sz w:val="28"/>
          <w:szCs w:val="28"/>
        </w:rPr>
        <w:t xml:space="preserve">Муниципальная программа </w:t>
      </w:r>
      <w:r w:rsidR="00876474" w:rsidRPr="00CB53FC">
        <w:rPr>
          <w:sz w:val="28"/>
          <w:szCs w:val="28"/>
        </w:rPr>
        <w:t>включает:</w:t>
      </w:r>
    </w:p>
    <w:p w:rsidR="00762DB6" w:rsidRPr="00CB53FC" w:rsidRDefault="00803D99" w:rsidP="00820608">
      <w:pPr>
        <w:pStyle w:val="a3"/>
        <w:widowControl w:val="0"/>
      </w:pPr>
      <w:bookmarkStart w:id="64" w:name="anchor14001"/>
      <w:bookmarkEnd w:id="64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</w:t>
      </w:r>
      <w:hyperlink w:anchor="anchor10000" w:history="1">
        <w:r w:rsidR="00876474" w:rsidRPr="00CB53FC">
          <w:rPr>
            <w:sz w:val="28"/>
            <w:szCs w:val="28"/>
          </w:rPr>
          <w:t>паспорт</w:t>
        </w:r>
      </w:hyperlink>
      <w:r w:rsidR="00876474" w:rsidRPr="00CB53FC">
        <w:rPr>
          <w:sz w:val="28"/>
          <w:szCs w:val="28"/>
        </w:rPr>
        <w:t xml:space="preserve"> муниципальной программы;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65" w:name="anchor14002"/>
      <w:bookmarkEnd w:id="65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текстовую часть;</w:t>
      </w:r>
    </w:p>
    <w:p w:rsidR="00CF3741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66" w:name="anchor14003"/>
      <w:bookmarkEnd w:id="66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</w:t>
      </w:r>
      <w:r w:rsidR="00CF3741" w:rsidRPr="00CB53FC">
        <w:rPr>
          <w:sz w:val="28"/>
          <w:szCs w:val="28"/>
        </w:rPr>
        <w:t>приложения к муниципальной программе: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- </w:t>
      </w:r>
      <w:r w:rsidR="00876474" w:rsidRPr="00CB53FC">
        <w:rPr>
          <w:sz w:val="28"/>
          <w:szCs w:val="28"/>
        </w:rPr>
        <w:t>характеристику муниципальной программы;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bookmarkStart w:id="67" w:name="anchor14004"/>
      <w:bookmarkEnd w:id="67"/>
      <w:r w:rsidRPr="00CB53FC">
        <w:rPr>
          <w:sz w:val="28"/>
          <w:szCs w:val="28"/>
        </w:rPr>
        <w:t xml:space="preserve">- </w:t>
      </w:r>
      <w:r w:rsidR="00CF3741" w:rsidRPr="00CB53FC">
        <w:rPr>
          <w:sz w:val="28"/>
          <w:szCs w:val="28"/>
        </w:rPr>
        <w:t xml:space="preserve">перечень субсидий некоммерческим организациям, юридическим лицам (за исключением </w:t>
      </w:r>
      <w:r w:rsidR="00627BE6">
        <w:rPr>
          <w:sz w:val="28"/>
          <w:szCs w:val="28"/>
        </w:rPr>
        <w:t>муниципальных учреждений</w:t>
      </w:r>
      <w:r w:rsidR="00CF3741" w:rsidRPr="00CB53FC">
        <w:rPr>
          <w:sz w:val="28"/>
          <w:szCs w:val="28"/>
        </w:rPr>
        <w:t>), индивидуальным предпринимателям, а также физическим лицам - производителям товаров, работ, услуг (в случае предоставления таких субсидий в рамках муниципальной программы)</w:t>
      </w:r>
      <w:r w:rsidR="00876474" w:rsidRPr="00CB53FC">
        <w:rPr>
          <w:sz w:val="28"/>
          <w:szCs w:val="28"/>
        </w:rPr>
        <w:t>;</w:t>
      </w:r>
    </w:p>
    <w:p w:rsidR="00762DB6" w:rsidRPr="00465CDA" w:rsidRDefault="001975F0" w:rsidP="00820608">
      <w:pPr>
        <w:pStyle w:val="a3"/>
        <w:widowControl w:val="0"/>
        <w:rPr>
          <w:sz w:val="28"/>
          <w:szCs w:val="28"/>
        </w:rPr>
      </w:pPr>
      <w:bookmarkStart w:id="68" w:name="anchor14006"/>
      <w:bookmarkEnd w:id="68"/>
      <w:r w:rsidRPr="00CB53FC">
        <w:rPr>
          <w:sz w:val="28"/>
          <w:szCs w:val="28"/>
        </w:rPr>
        <w:t xml:space="preserve">- </w:t>
      </w:r>
      <w:r w:rsidR="00876474" w:rsidRPr="00465CDA">
        <w:rPr>
          <w:sz w:val="28"/>
          <w:szCs w:val="28"/>
        </w:rPr>
        <w:t xml:space="preserve">иные приложения, </w:t>
      </w:r>
      <w:r w:rsidR="00CF3741" w:rsidRPr="00465CDA">
        <w:rPr>
          <w:sz w:val="28"/>
          <w:szCs w:val="28"/>
        </w:rPr>
        <w:t xml:space="preserve">в случае если необходимость их включения в муниципальную программу предусмотрена федеральным законодательством либо соответствующими рекомендациями </w:t>
      </w:r>
      <w:r w:rsidR="00E36134">
        <w:rPr>
          <w:sz w:val="28"/>
          <w:szCs w:val="28"/>
        </w:rPr>
        <w:t>уполномоченных федеральных органов</w:t>
      </w:r>
      <w:r w:rsidR="00CF3741" w:rsidRPr="00465CDA">
        <w:rPr>
          <w:sz w:val="28"/>
          <w:szCs w:val="28"/>
        </w:rPr>
        <w:t xml:space="preserve"> </w:t>
      </w:r>
      <w:r w:rsidR="00465CDA" w:rsidRPr="00465CDA">
        <w:rPr>
          <w:sz w:val="28"/>
          <w:szCs w:val="28"/>
        </w:rPr>
        <w:t>и</w:t>
      </w:r>
      <w:r w:rsidR="00E36134">
        <w:rPr>
          <w:sz w:val="28"/>
          <w:szCs w:val="28"/>
        </w:rPr>
        <w:t xml:space="preserve"> (или)</w:t>
      </w:r>
      <w:r w:rsidR="00465CDA" w:rsidRPr="00465CDA">
        <w:rPr>
          <w:sz w:val="28"/>
          <w:szCs w:val="28"/>
        </w:rPr>
        <w:t xml:space="preserve"> органа исполнительной власти Тверской области. </w:t>
      </w:r>
    </w:p>
    <w:p w:rsidR="00762DB6" w:rsidRPr="00CB53FC" w:rsidRDefault="001975F0" w:rsidP="00820608">
      <w:pPr>
        <w:pStyle w:val="a3"/>
        <w:widowControl w:val="0"/>
      </w:pPr>
      <w:bookmarkStart w:id="69" w:name="anchor100015"/>
      <w:bookmarkEnd w:id="69"/>
      <w:r w:rsidRPr="00CB53FC">
        <w:rPr>
          <w:sz w:val="28"/>
          <w:szCs w:val="28"/>
        </w:rPr>
        <w:t>2</w:t>
      </w:r>
      <w:r w:rsidR="00803D99" w:rsidRPr="00CB53FC">
        <w:rPr>
          <w:sz w:val="28"/>
          <w:szCs w:val="28"/>
        </w:rPr>
        <w:t>.</w:t>
      </w:r>
      <w:r w:rsidR="00E86106" w:rsidRPr="00CB53FC">
        <w:rPr>
          <w:sz w:val="28"/>
          <w:szCs w:val="28"/>
        </w:rPr>
        <w:t>1.</w:t>
      </w:r>
      <w:r w:rsidR="00803D99" w:rsidRPr="00CB53FC">
        <w:rPr>
          <w:sz w:val="28"/>
          <w:szCs w:val="28"/>
        </w:rPr>
        <w:t>4</w:t>
      </w:r>
      <w:r w:rsidR="00876474" w:rsidRPr="00CB53FC">
        <w:rPr>
          <w:sz w:val="28"/>
          <w:szCs w:val="28"/>
        </w:rPr>
        <w:t xml:space="preserve">. </w:t>
      </w:r>
      <w:r w:rsidR="00E36134">
        <w:rPr>
          <w:sz w:val="28"/>
          <w:szCs w:val="28"/>
        </w:rPr>
        <w:t>В структуре</w:t>
      </w:r>
      <w:r w:rsidR="00876474" w:rsidRPr="00CB53FC">
        <w:rPr>
          <w:sz w:val="28"/>
          <w:szCs w:val="28"/>
        </w:rPr>
        <w:t xml:space="preserve"> муниципальной программы обособляется проектная и процессная часть.</w:t>
      </w:r>
      <w:r w:rsidR="00876474" w:rsidRPr="00CB53FC">
        <w:rPr>
          <w:kern w:val="0"/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>В рамках муниципальной программы могут реализовываться структурные элементы, не входящие в направления реализации муниципальной программы.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0" w:name="anchor100016"/>
      <w:bookmarkStart w:id="71" w:name="anchor100017"/>
      <w:bookmarkEnd w:id="70"/>
      <w:bookmarkEnd w:id="71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1.</w:t>
      </w:r>
      <w:r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 В муниципальные программы не включаются средства: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2" w:name="anchor17001"/>
      <w:bookmarkEnd w:id="72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на обеспечение деятельности органов местного самоуправле</w:t>
      </w:r>
      <w:r w:rsidR="00E36134">
        <w:rPr>
          <w:sz w:val="28"/>
          <w:szCs w:val="28"/>
        </w:rPr>
        <w:t>ния города Твери</w:t>
      </w:r>
      <w:r w:rsidR="00876474" w:rsidRPr="00CB53FC">
        <w:rPr>
          <w:sz w:val="28"/>
          <w:szCs w:val="28"/>
        </w:rPr>
        <w:t>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3" w:name="anchor17002"/>
      <w:bookmarkEnd w:id="73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на реализацию </w:t>
      </w:r>
      <w:r w:rsidR="00E36134">
        <w:rPr>
          <w:sz w:val="28"/>
          <w:szCs w:val="28"/>
        </w:rPr>
        <w:t xml:space="preserve">перечня </w:t>
      </w:r>
      <w:r w:rsidR="00876474" w:rsidRPr="00CB53FC">
        <w:rPr>
          <w:sz w:val="28"/>
          <w:szCs w:val="28"/>
        </w:rPr>
        <w:t xml:space="preserve">мероприятий по </w:t>
      </w:r>
      <w:r w:rsidR="00E36134">
        <w:rPr>
          <w:sz w:val="28"/>
          <w:szCs w:val="28"/>
        </w:rPr>
        <w:t>предложениям жителей города Твери</w:t>
      </w:r>
      <w:r w:rsidR="00876474" w:rsidRPr="00CB53FC">
        <w:rPr>
          <w:sz w:val="28"/>
          <w:szCs w:val="28"/>
        </w:rPr>
        <w:t>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4" w:name="anchor17003"/>
      <w:bookmarkEnd w:id="74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резервного фонда Администрации города Твери и иным образом зарезервированные средства;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5" w:name="anchor17004"/>
      <w:bookmarkEnd w:id="75"/>
      <w:r w:rsidRPr="00CB53FC">
        <w:rPr>
          <w:sz w:val="28"/>
          <w:szCs w:val="28"/>
        </w:rPr>
        <w:lastRenderedPageBreak/>
        <w:t>г</w:t>
      </w:r>
      <w:r w:rsidR="00876474" w:rsidRPr="00CB53FC">
        <w:rPr>
          <w:sz w:val="28"/>
          <w:szCs w:val="28"/>
        </w:rPr>
        <w:t>) иные расходы, не направленные на реализацию целей муниципальной программы и задач структурных элементов муниципальной программы.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5D36C0" w:rsidRPr="005D36C0" w:rsidRDefault="00E36134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76" w:name="anchor102200"/>
      <w:bookmarkEnd w:id="76"/>
      <w:r>
        <w:rPr>
          <w:b/>
          <w:sz w:val="28"/>
          <w:szCs w:val="28"/>
        </w:rPr>
        <w:t>2</w:t>
      </w:r>
      <w:r w:rsidR="005D36C0" w:rsidRPr="005D36C0">
        <w:rPr>
          <w:b/>
          <w:sz w:val="28"/>
          <w:szCs w:val="28"/>
        </w:rPr>
        <w:t>.2. Текстовая часть муниципальной программы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7" w:name="anchor100018"/>
      <w:bookmarkEnd w:id="77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2.1</w:t>
      </w:r>
      <w:r w:rsidR="00876474" w:rsidRPr="00CB53FC">
        <w:rPr>
          <w:sz w:val="28"/>
          <w:szCs w:val="28"/>
        </w:rPr>
        <w:t>. В текстовую часть муниципальной программы включаются следующие разделы: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8" w:name="anchor18001"/>
      <w:bookmarkEnd w:id="78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стратегические приоритеты и цели в сфере реализации муниципальной программы;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79" w:name="anchor18002"/>
      <w:bookmarkEnd w:id="79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механизмы управления реализацией муниципальной программы;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0" w:name="anchor18003"/>
      <w:bookmarkEnd w:id="80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иные разделы, в случае если муниципальная программа разрабатывается с учетом требований федерального законодательства либо при наличии соответствующих рекомендаций </w:t>
      </w:r>
      <w:r w:rsidR="00CF0D78" w:rsidRPr="00CF0D78">
        <w:rPr>
          <w:sz w:val="28"/>
          <w:szCs w:val="28"/>
        </w:rPr>
        <w:t>федеральных органов и</w:t>
      </w:r>
      <w:r w:rsidR="00E36134">
        <w:rPr>
          <w:sz w:val="28"/>
          <w:szCs w:val="28"/>
        </w:rPr>
        <w:t xml:space="preserve"> (или)</w:t>
      </w:r>
      <w:r w:rsidR="00CF0D78" w:rsidRPr="00CF0D78">
        <w:rPr>
          <w:sz w:val="28"/>
          <w:szCs w:val="28"/>
        </w:rPr>
        <w:t xml:space="preserve"> органов исполнительной власти Тверской области</w:t>
      </w:r>
      <w:r w:rsidR="00465CDA">
        <w:rPr>
          <w:sz w:val="28"/>
          <w:szCs w:val="28"/>
        </w:rPr>
        <w:t>.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1" w:name="anchor100019"/>
      <w:bookmarkEnd w:id="81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2.2</w:t>
      </w:r>
      <w:r w:rsidR="00876474" w:rsidRPr="00CB53FC">
        <w:rPr>
          <w:sz w:val="28"/>
          <w:szCs w:val="28"/>
        </w:rPr>
        <w:t>. Раздел «Стратегические приоритеты и цели в сфере реализации муниципальной программы» должен содержать: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2" w:name="anchor19001"/>
      <w:bookmarkEnd w:id="82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оценку и анализ текущего состояния соответствующей сферы социально-экономического развития города Твери;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3" w:name="anchor19002"/>
      <w:bookmarkEnd w:id="83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описание приоритетов и целей муниципальной политики в сфере реализации муниципальной программы;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4" w:name="anchor19003"/>
      <w:bookmarkEnd w:id="84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задачи муниципального управления, способы их эффективного решения в соответствующей отрасли экономики и сфере </w:t>
      </w:r>
      <w:r w:rsidR="00D65861" w:rsidRPr="00CB53FC">
        <w:rPr>
          <w:sz w:val="28"/>
          <w:szCs w:val="28"/>
        </w:rPr>
        <w:t>реализации муниципальной программы</w:t>
      </w:r>
      <w:r w:rsidR="00876474" w:rsidRPr="00CB53FC">
        <w:rPr>
          <w:sz w:val="28"/>
          <w:szCs w:val="28"/>
        </w:rPr>
        <w:t>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5" w:name="anchor19004"/>
      <w:bookmarkEnd w:id="85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>) задачи, определенные в соответствии с национальными целями (в случае если выполнение задач направлено на достижение национальных целей).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6" w:name="anchor100020"/>
      <w:bookmarkEnd w:id="86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2.3</w:t>
      </w:r>
      <w:r w:rsidR="00876474" w:rsidRPr="00CB53FC">
        <w:rPr>
          <w:sz w:val="28"/>
          <w:szCs w:val="28"/>
        </w:rPr>
        <w:t>. При описании приоритетов и целей муниципальной политики в сфере реализации муниципальной программы учитываются национальные цели, определенные Президентом Российской Федерации, приоритеты социально-экономического развития Тверской области и города Твери, а также иные приоритеты, установленные документами стратегического планирования, федеральными законами, решениями Президента Российской Федерации, Правительства Российской Федерации, Правительства Тверской области и Администрации города Твери.</w:t>
      </w:r>
    </w:p>
    <w:p w:rsidR="00756DD9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7" w:name="anchor100021"/>
      <w:bookmarkEnd w:id="87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2</w:t>
      </w:r>
      <w:r w:rsidR="00876474" w:rsidRPr="00CB53FC">
        <w:rPr>
          <w:sz w:val="28"/>
          <w:szCs w:val="28"/>
        </w:rPr>
        <w:t>.</w:t>
      </w:r>
      <w:r w:rsidR="00E86106" w:rsidRPr="00CB53FC">
        <w:rPr>
          <w:sz w:val="28"/>
          <w:szCs w:val="28"/>
        </w:rPr>
        <w:t>4.</w:t>
      </w:r>
      <w:r w:rsidR="00876474" w:rsidRPr="00CB53FC">
        <w:rPr>
          <w:sz w:val="28"/>
          <w:szCs w:val="28"/>
        </w:rPr>
        <w:t xml:space="preserve"> Для каждой муниципальной программы устанавливается одна или несколько целей, которые должны </w:t>
      </w:r>
      <w:r w:rsidR="00756DD9" w:rsidRPr="00CB53FC">
        <w:rPr>
          <w:sz w:val="28"/>
          <w:szCs w:val="28"/>
        </w:rPr>
        <w:t>соответствовать приоритетам муниципальной политики в сфере социально-экономического развития и быть согласованы с целями соответствующей государственной программы Тверской области.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Цель муниципальной программы, задачи ее структурных элементов, как правило, формулируются с указанием целевого значения показателя, отражающего конечный социально-экономический эффект от реализации муниципальной программы, ее структурного элемента на </w:t>
      </w:r>
      <w:r w:rsidR="004F0BBE" w:rsidRPr="00CB53FC">
        <w:rPr>
          <w:sz w:val="28"/>
          <w:szCs w:val="28"/>
        </w:rPr>
        <w:t>момент</w:t>
      </w:r>
      <w:r w:rsidRPr="00CB53FC">
        <w:rPr>
          <w:sz w:val="28"/>
          <w:szCs w:val="28"/>
        </w:rPr>
        <w:t xml:space="preserve"> окончания реализации этой муниципальной 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88" w:name="anchor100022"/>
      <w:bookmarkEnd w:id="88"/>
      <w:r w:rsidRPr="00CB53FC">
        <w:rPr>
          <w:sz w:val="28"/>
          <w:szCs w:val="28"/>
        </w:rPr>
        <w:t>Цель муниципальной программы формулируется исходя из следующих критериев: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89" w:name="anchor22001"/>
      <w:bookmarkEnd w:id="89"/>
      <w:r w:rsidRPr="00CB53FC">
        <w:rPr>
          <w:sz w:val="28"/>
          <w:szCs w:val="28"/>
        </w:rPr>
        <w:lastRenderedPageBreak/>
        <w:t>а</w:t>
      </w:r>
      <w:r w:rsidR="00876474" w:rsidRPr="00CB53FC">
        <w:rPr>
          <w:sz w:val="28"/>
          <w:szCs w:val="28"/>
        </w:rPr>
        <w:t>) специфичность (цель должна соответствовать сфере реализации муниципальной программы);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0" w:name="anchor22002"/>
      <w:bookmarkEnd w:id="90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1" w:name="anchor22003"/>
      <w:bookmarkEnd w:id="91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2" w:name="anchor22004"/>
      <w:bookmarkEnd w:id="92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>) достижимость (цель должна быть достижима за период реализации муниципальной программы);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3" w:name="anchor22005"/>
      <w:bookmarkEnd w:id="93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актуальность (цель должна соответствовать уровню и текущей ситуации </w:t>
      </w:r>
      <w:r w:rsidR="00E36134">
        <w:rPr>
          <w:sz w:val="28"/>
          <w:szCs w:val="28"/>
        </w:rPr>
        <w:t>в соответствующей сфере</w:t>
      </w:r>
      <w:r w:rsidR="00876474" w:rsidRPr="00CB53FC">
        <w:rPr>
          <w:sz w:val="28"/>
          <w:szCs w:val="28"/>
        </w:rPr>
        <w:t xml:space="preserve"> социально-экономического развития города Твери);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4" w:name="anchor22006"/>
      <w:bookmarkEnd w:id="94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>) релевантность (соответствие формулировки цели конечным социально-экономическим эффектам от реализации муниципальной программы);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5" w:name="anchor22007"/>
      <w:bookmarkEnd w:id="95"/>
      <w:r w:rsidRPr="00CB53FC">
        <w:rPr>
          <w:sz w:val="28"/>
          <w:szCs w:val="28"/>
        </w:rPr>
        <w:t>ж</w:t>
      </w:r>
      <w:r w:rsidR="00876474" w:rsidRPr="00CB53FC">
        <w:rPr>
          <w:sz w:val="28"/>
          <w:szCs w:val="28"/>
        </w:rPr>
        <w:t>) ограниченность во времени (цель должна быть достигнута к определенному моменту времени).</w:t>
      </w:r>
    </w:p>
    <w:p w:rsidR="008F1D1A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6" w:name="anchor100023"/>
      <w:bookmarkEnd w:id="96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2.5</w:t>
      </w:r>
      <w:r w:rsidR="004F0BBE" w:rsidRPr="00CB53FC">
        <w:rPr>
          <w:sz w:val="28"/>
          <w:szCs w:val="28"/>
        </w:rPr>
        <w:t>. Формулировки целей</w:t>
      </w:r>
      <w:r w:rsidR="00876474" w:rsidRPr="00CB53FC">
        <w:rPr>
          <w:sz w:val="28"/>
          <w:szCs w:val="28"/>
        </w:rPr>
        <w:t xml:space="preserve"> муниципальной программы </w:t>
      </w:r>
      <w:r w:rsidR="008F1D1A" w:rsidRPr="00CB53FC">
        <w:rPr>
          <w:sz w:val="28"/>
          <w:szCs w:val="28"/>
        </w:rPr>
        <w:t>не должны</w:t>
      </w:r>
      <w:r w:rsidR="00876474" w:rsidRPr="00CB53FC">
        <w:rPr>
          <w:sz w:val="28"/>
          <w:szCs w:val="28"/>
        </w:rPr>
        <w:t xml:space="preserve"> дублировать наименования ее задач, </w:t>
      </w:r>
      <w:r w:rsidR="008F1D1A" w:rsidRPr="00CB53FC">
        <w:rPr>
          <w:sz w:val="28"/>
          <w:szCs w:val="28"/>
        </w:rPr>
        <w:t>а также мероприятий (результатов</w:t>
      </w:r>
      <w:r w:rsidR="00876474" w:rsidRPr="00CB53FC">
        <w:rPr>
          <w:sz w:val="28"/>
          <w:szCs w:val="28"/>
        </w:rPr>
        <w:t>), контрольных точек структурных эле</w:t>
      </w:r>
      <w:r w:rsidR="008F1D1A" w:rsidRPr="00CB53FC">
        <w:rPr>
          <w:sz w:val="28"/>
          <w:szCs w:val="28"/>
        </w:rPr>
        <w:t>ментов муниципальной 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Цель может быть сформулирована как достижение определенного показателя к окончанию реализации муниципальной программы.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97" w:name="anchor100024"/>
      <w:bookmarkEnd w:id="97"/>
      <w:r w:rsidRPr="00CB53FC">
        <w:rPr>
          <w:sz w:val="28"/>
          <w:szCs w:val="28"/>
        </w:rPr>
        <w:t>2.</w:t>
      </w:r>
      <w:r w:rsidR="00E86106" w:rsidRPr="00CB53FC">
        <w:rPr>
          <w:sz w:val="28"/>
          <w:szCs w:val="28"/>
        </w:rPr>
        <w:t>2.6</w:t>
      </w:r>
      <w:r w:rsidR="00876474" w:rsidRPr="00CB53FC">
        <w:rPr>
          <w:sz w:val="28"/>
          <w:szCs w:val="28"/>
        </w:rPr>
        <w:t>. В рамках описания задач муниципального управления и способов их достижения приводятся основные задачи развития соответствующей сферы реализации муниципальной программы, предлагаемые механизмы (способы) их достижения (планируемые мероприятия (результаты) структурных элементов муниципальной программы), а также ожидаемые результаты реализации муниципальной программы с учетом сферы ответственности и полномочий ответственного исполнителя, соисполнителей и участников муниципальной программы и имеющихся финансовых и иных ресурсов.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При описании стратегических приоритетов отдельно следует выделять задачи, определяемые исходя из необходимости достижения национальных целей и положений единого плана по достижению национальных целей развития Российской Федерации.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Комплекс задач должен быть необходим и достаточен для достижения соответствующей цели.</w:t>
      </w:r>
    </w:p>
    <w:p w:rsidR="00762DB6" w:rsidRPr="00117007" w:rsidRDefault="00803D99" w:rsidP="00820608">
      <w:pPr>
        <w:pStyle w:val="a3"/>
        <w:widowControl w:val="0"/>
        <w:rPr>
          <w:sz w:val="28"/>
          <w:szCs w:val="28"/>
        </w:rPr>
      </w:pPr>
      <w:bookmarkStart w:id="98" w:name="anchor100025"/>
      <w:bookmarkEnd w:id="98"/>
      <w:r w:rsidRPr="00CB53FC">
        <w:rPr>
          <w:sz w:val="28"/>
          <w:szCs w:val="28"/>
        </w:rPr>
        <w:t>2</w:t>
      </w:r>
      <w:r w:rsidRPr="00117007">
        <w:rPr>
          <w:sz w:val="28"/>
          <w:szCs w:val="28"/>
        </w:rPr>
        <w:t>.2</w:t>
      </w:r>
      <w:r w:rsidR="00876474" w:rsidRPr="00117007">
        <w:rPr>
          <w:sz w:val="28"/>
          <w:szCs w:val="28"/>
        </w:rPr>
        <w:t>.</w:t>
      </w:r>
      <w:r w:rsidR="0053132A" w:rsidRPr="00117007">
        <w:rPr>
          <w:sz w:val="28"/>
          <w:szCs w:val="28"/>
        </w:rPr>
        <w:t>7.</w:t>
      </w:r>
      <w:r w:rsidR="00876474" w:rsidRPr="00117007">
        <w:rPr>
          <w:sz w:val="28"/>
          <w:szCs w:val="28"/>
        </w:rPr>
        <w:t xml:space="preserve"> Задачи структурных элементов муниципальной программы должны быть согласованы с задачами структурных элементов соответствующей государственной программы Тверской области</w:t>
      </w:r>
      <w:r w:rsidR="00E82964" w:rsidRPr="00117007">
        <w:rPr>
          <w:sz w:val="28"/>
          <w:szCs w:val="28"/>
        </w:rPr>
        <w:t xml:space="preserve"> (при наличии)</w:t>
      </w:r>
      <w:r w:rsidR="00876474" w:rsidRPr="00117007">
        <w:rPr>
          <w:sz w:val="28"/>
          <w:szCs w:val="28"/>
        </w:rPr>
        <w:t>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В целях выполнения задач структурных элементов муниципальной программы реализуются мероприятия (результаты) структурных элементов муниципальной программы, представляющие собой долгосрочные, среднесрочные и краткосрочные инструменты реализации муниципальной программы, в том числе финансовые.</w:t>
      </w:r>
    </w:p>
    <w:p w:rsidR="00762DB6" w:rsidRPr="00CB53FC" w:rsidRDefault="001975F0" w:rsidP="00820608">
      <w:pPr>
        <w:pStyle w:val="a3"/>
        <w:widowControl w:val="0"/>
      </w:pPr>
      <w:bookmarkStart w:id="99" w:name="anchor100026"/>
      <w:bookmarkEnd w:id="99"/>
      <w:r w:rsidRPr="00CB53FC">
        <w:rPr>
          <w:sz w:val="28"/>
          <w:szCs w:val="28"/>
        </w:rPr>
        <w:t>2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2.8</w:t>
      </w:r>
      <w:r w:rsidR="00803D99" w:rsidRPr="00CB53FC">
        <w:rPr>
          <w:sz w:val="28"/>
          <w:szCs w:val="28"/>
        </w:rPr>
        <w:t>.</w:t>
      </w:r>
      <w:r w:rsidR="00876474" w:rsidRPr="00CB53FC">
        <w:rPr>
          <w:sz w:val="28"/>
          <w:szCs w:val="28"/>
        </w:rPr>
        <w:t xml:space="preserve"> При постановке целей и задач муниципальной программы необходимо обеспечить возможность проверки и подтверждения их </w:t>
      </w:r>
      <w:r w:rsidR="00876474" w:rsidRPr="00CB53FC">
        <w:rPr>
          <w:sz w:val="28"/>
          <w:szCs w:val="28"/>
        </w:rPr>
        <w:lastRenderedPageBreak/>
        <w:t>достижения. Для этого для каждой цели муниципальной программы, а также задачи ее структурного элемента формируются показатели.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bookmarkStart w:id="100" w:name="anchor100027"/>
      <w:bookmarkEnd w:id="100"/>
      <w:r w:rsidRPr="00CB53FC">
        <w:rPr>
          <w:sz w:val="28"/>
          <w:szCs w:val="28"/>
        </w:rPr>
        <w:t>2</w:t>
      </w:r>
      <w:r w:rsidR="00803D99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2.9</w:t>
      </w:r>
      <w:r w:rsidR="00876474" w:rsidRPr="00CB53FC">
        <w:rPr>
          <w:sz w:val="28"/>
          <w:szCs w:val="28"/>
        </w:rPr>
        <w:t>. Дублирование целей и задач структурных элементов муниципальной программы, а также показателей для оценки их достижения (решения) в других муниципальных программах не допускается.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bookmarkStart w:id="101" w:name="anchor100028"/>
      <w:bookmarkEnd w:id="101"/>
      <w:r w:rsidRPr="00CB53FC">
        <w:rPr>
          <w:sz w:val="28"/>
          <w:szCs w:val="28"/>
        </w:rPr>
        <w:t>2</w:t>
      </w:r>
      <w:r w:rsidR="00803D99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2.10</w:t>
      </w:r>
      <w:r w:rsidR="00876474" w:rsidRPr="00CB53FC">
        <w:rPr>
          <w:sz w:val="28"/>
          <w:szCs w:val="28"/>
        </w:rPr>
        <w:t>. Анализ действительного состояния сферы реализации муниципальной программы (в рамках оценки текущего состояния соответствующей сферы социально-экономического развития города Твери) должен включать характеристику итогов реализации муниципальной политики в этой сфере, выявление потенциала развития анализируемой сферы и существующих ограничений в сфере реализации муниципальной 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социально-экономического развития города Твери.</w:t>
      </w:r>
    </w:p>
    <w:p w:rsidR="00762DB6" w:rsidRPr="00CB53FC" w:rsidRDefault="001975F0" w:rsidP="00820608">
      <w:pPr>
        <w:pStyle w:val="a3"/>
        <w:widowControl w:val="0"/>
      </w:pPr>
      <w:bookmarkStart w:id="102" w:name="anchor100029"/>
      <w:bookmarkEnd w:id="102"/>
      <w:r w:rsidRPr="00117007">
        <w:rPr>
          <w:sz w:val="28"/>
          <w:szCs w:val="28"/>
        </w:rPr>
        <w:t>2</w:t>
      </w:r>
      <w:r w:rsidR="00803D99" w:rsidRPr="00117007">
        <w:rPr>
          <w:sz w:val="28"/>
          <w:szCs w:val="28"/>
        </w:rPr>
        <w:t>.</w:t>
      </w:r>
      <w:r w:rsidR="0053132A" w:rsidRPr="00117007">
        <w:rPr>
          <w:sz w:val="28"/>
          <w:szCs w:val="28"/>
        </w:rPr>
        <w:t>2.</w:t>
      </w:r>
      <w:r w:rsidR="00803D99" w:rsidRPr="00117007">
        <w:rPr>
          <w:sz w:val="28"/>
          <w:szCs w:val="28"/>
        </w:rPr>
        <w:t>1</w:t>
      </w:r>
      <w:r w:rsidR="0053132A" w:rsidRPr="00117007">
        <w:rPr>
          <w:sz w:val="28"/>
          <w:szCs w:val="28"/>
        </w:rPr>
        <w:t>1</w:t>
      </w:r>
      <w:r w:rsidR="00D560D1" w:rsidRPr="00117007">
        <w:rPr>
          <w:sz w:val="28"/>
          <w:szCs w:val="28"/>
        </w:rPr>
        <w:t xml:space="preserve">. </w:t>
      </w:r>
      <w:r w:rsidR="002422B2" w:rsidRPr="00117007">
        <w:rPr>
          <w:sz w:val="28"/>
          <w:szCs w:val="28"/>
        </w:rPr>
        <w:t>Раздел «</w:t>
      </w:r>
      <w:r w:rsidR="00876474" w:rsidRPr="00117007">
        <w:rPr>
          <w:sz w:val="28"/>
          <w:szCs w:val="28"/>
        </w:rPr>
        <w:t>Механизмы управления реал</w:t>
      </w:r>
      <w:r w:rsidR="00D560D1" w:rsidRPr="00117007">
        <w:rPr>
          <w:sz w:val="28"/>
          <w:szCs w:val="28"/>
        </w:rPr>
        <w:t>изацией муниципальной программы</w:t>
      </w:r>
      <w:r w:rsidR="002422B2" w:rsidRPr="00117007">
        <w:rPr>
          <w:sz w:val="28"/>
          <w:szCs w:val="28"/>
        </w:rPr>
        <w:t>» формируе</w:t>
      </w:r>
      <w:r w:rsidR="00876474" w:rsidRPr="00117007">
        <w:rPr>
          <w:sz w:val="28"/>
          <w:szCs w:val="28"/>
        </w:rPr>
        <w:t xml:space="preserve">тся с учетом положений </w:t>
      </w:r>
      <w:r w:rsidR="00AF52F4" w:rsidRPr="00117007">
        <w:rPr>
          <w:sz w:val="28"/>
          <w:szCs w:val="28"/>
        </w:rPr>
        <w:t xml:space="preserve">раздела </w:t>
      </w:r>
      <w:r w:rsidR="00414438" w:rsidRPr="00117007">
        <w:rPr>
          <w:sz w:val="28"/>
          <w:szCs w:val="28"/>
        </w:rPr>
        <w:t>6</w:t>
      </w:r>
      <w:r w:rsidR="00AF52F4" w:rsidRPr="00117007">
        <w:rPr>
          <w:sz w:val="28"/>
          <w:szCs w:val="28"/>
        </w:rPr>
        <w:t xml:space="preserve"> </w:t>
      </w:r>
      <w:r w:rsidR="00876474" w:rsidRPr="00117007">
        <w:rPr>
          <w:sz w:val="28"/>
          <w:szCs w:val="28"/>
        </w:rPr>
        <w:t>настоящего Порядка</w:t>
      </w:r>
      <w:r w:rsidR="00D560D1" w:rsidRPr="00117007">
        <w:rPr>
          <w:sz w:val="28"/>
          <w:szCs w:val="28"/>
        </w:rPr>
        <w:t xml:space="preserve"> и долж</w:t>
      </w:r>
      <w:r w:rsidR="002422B2" w:rsidRPr="00117007">
        <w:rPr>
          <w:sz w:val="28"/>
          <w:szCs w:val="28"/>
        </w:rPr>
        <w:t>ен</w:t>
      </w:r>
      <w:r w:rsidR="00876474" w:rsidRPr="00117007">
        <w:rPr>
          <w:sz w:val="28"/>
          <w:szCs w:val="28"/>
        </w:rPr>
        <w:t xml:space="preserve"> содержать взаимоувязанный комплекс экономических, правовых, организационных мер, обеспечивающих достижение целей муниципальной программы и решение задач структурных элементов муниципальной </w:t>
      </w:r>
      <w:r w:rsidR="00876474" w:rsidRPr="00CB53FC">
        <w:rPr>
          <w:sz w:val="28"/>
          <w:szCs w:val="28"/>
        </w:rPr>
        <w:t>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Данный раздел включает информацию о распределении ответственности и поряд</w:t>
      </w:r>
      <w:r w:rsidR="006B54FF" w:rsidRPr="00CB53FC">
        <w:rPr>
          <w:sz w:val="28"/>
          <w:szCs w:val="28"/>
        </w:rPr>
        <w:t>ке взаимодействия при</w:t>
      </w:r>
      <w:r w:rsidRPr="00CB53FC">
        <w:rPr>
          <w:sz w:val="28"/>
          <w:szCs w:val="28"/>
        </w:rPr>
        <w:t xml:space="preserve"> реализации муниципальной программы между </w:t>
      </w:r>
      <w:r w:rsidR="006B54FF" w:rsidRPr="00CB53FC">
        <w:rPr>
          <w:sz w:val="28"/>
          <w:szCs w:val="28"/>
        </w:rPr>
        <w:t xml:space="preserve">куратором муниципальной программы, </w:t>
      </w:r>
      <w:r w:rsidRPr="00CB53FC">
        <w:rPr>
          <w:sz w:val="28"/>
          <w:szCs w:val="28"/>
        </w:rPr>
        <w:t>ответственным исполнителем и соисполнителями</w:t>
      </w:r>
      <w:r w:rsidR="006B54FF" w:rsidRPr="00CB53FC">
        <w:rPr>
          <w:sz w:val="28"/>
          <w:szCs w:val="28"/>
        </w:rPr>
        <w:t xml:space="preserve">. </w:t>
      </w:r>
    </w:p>
    <w:p w:rsidR="006B54FF" w:rsidRPr="00CB53FC" w:rsidRDefault="006B54FF" w:rsidP="00820608">
      <w:pPr>
        <w:pStyle w:val="a3"/>
        <w:widowControl w:val="0"/>
        <w:ind w:firstLine="0"/>
        <w:rPr>
          <w:sz w:val="28"/>
          <w:szCs w:val="28"/>
        </w:rPr>
      </w:pPr>
    </w:p>
    <w:p w:rsidR="005D36C0" w:rsidRPr="005D36C0" w:rsidRDefault="00144968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103" w:name="anchor102300"/>
      <w:bookmarkEnd w:id="103"/>
      <w:r>
        <w:rPr>
          <w:b/>
          <w:sz w:val="28"/>
          <w:szCs w:val="28"/>
        </w:rPr>
        <w:t>2</w:t>
      </w:r>
      <w:r w:rsidR="005D36C0" w:rsidRPr="005D36C0">
        <w:rPr>
          <w:b/>
          <w:sz w:val="28"/>
          <w:szCs w:val="28"/>
        </w:rPr>
        <w:t>.3. Проектная часть муниципальной программы</w:t>
      </w:r>
    </w:p>
    <w:p w:rsidR="00762DB6" w:rsidRPr="00CB53FC" w:rsidRDefault="00762DB6" w:rsidP="00820608">
      <w:pPr>
        <w:pStyle w:val="a3"/>
        <w:widowControl w:val="0"/>
        <w:jc w:val="center"/>
        <w:rPr>
          <w:sz w:val="28"/>
          <w:szCs w:val="28"/>
        </w:rPr>
      </w:pP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04" w:name="anchor100030"/>
      <w:bookmarkStart w:id="105" w:name="anchor100031"/>
      <w:bookmarkEnd w:id="104"/>
      <w:bookmarkEnd w:id="105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3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1.</w:t>
      </w:r>
      <w:r w:rsidR="00876474" w:rsidRPr="00CB53FC">
        <w:rPr>
          <w:sz w:val="28"/>
          <w:szCs w:val="28"/>
        </w:rPr>
        <w:t xml:space="preserve"> В проектную часть муниципальной программы включаются направления деятельности Администрации города Твери, в рамках которых предусматривается: </w:t>
      </w:r>
      <w:bookmarkStart w:id="106" w:name="anchor31001"/>
      <w:bookmarkEnd w:id="106"/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осуществление бюджетных инвестиций в форме капитальных вложений в объекты муниципальной собственности города Твери;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07" w:name="anchor31002"/>
      <w:bookmarkEnd w:id="107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предоставление субсидий на осуществление капитальных вложений в объекты муниципальной собственности города Твери;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08" w:name="anchor31003"/>
      <w:bookmarkEnd w:id="108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расходы за счет субсидий (иных межбюджетных трансфертов) из </w:t>
      </w:r>
      <w:r w:rsidR="00DD1A87">
        <w:rPr>
          <w:sz w:val="28"/>
          <w:szCs w:val="28"/>
        </w:rPr>
        <w:t xml:space="preserve">областного </w:t>
      </w:r>
      <w:r w:rsidR="00876474" w:rsidRPr="00CB53FC">
        <w:rPr>
          <w:sz w:val="28"/>
          <w:szCs w:val="28"/>
        </w:rPr>
        <w:t>бюджета Тверской области (за исключением межбюджетных трансфертов системного характера на текущие расходы);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09" w:name="anchor31004"/>
      <w:bookmarkEnd w:id="109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>) предоставление бюджетных инвестиций и субсидий юридическим лицам (за исключением субсидий муниципальным учреждениям), индивидуальным предпринимателям, физическим лицам;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10" w:name="anchor31005"/>
      <w:bookmarkEnd w:id="110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выработка предложений по совершенствованию муниципальной политики и нормативного регулирования в сфере реализации муниципальной программы; 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11" w:name="anchor31006"/>
      <w:bookmarkEnd w:id="111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>) осуществление стимулирующих налоговых расходов;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12" w:name="anchor31007"/>
      <w:bookmarkEnd w:id="112"/>
      <w:r w:rsidRPr="00CB53FC">
        <w:rPr>
          <w:sz w:val="28"/>
          <w:szCs w:val="28"/>
        </w:rPr>
        <w:t>ж</w:t>
      </w:r>
      <w:r w:rsidR="00876474" w:rsidRPr="00CB53FC">
        <w:rPr>
          <w:sz w:val="28"/>
          <w:szCs w:val="28"/>
        </w:rPr>
        <w:t>) организация и проведение научно-исследовательских и опытно-</w:t>
      </w:r>
      <w:r w:rsidR="00876474" w:rsidRPr="00CB53FC">
        <w:rPr>
          <w:sz w:val="28"/>
          <w:szCs w:val="28"/>
        </w:rPr>
        <w:lastRenderedPageBreak/>
        <w:t>конструкторских работ в сфере реализации муниципальной программы;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з</w:t>
      </w:r>
      <w:r w:rsidR="00876474" w:rsidRPr="00CB53FC">
        <w:rPr>
          <w:sz w:val="28"/>
          <w:szCs w:val="28"/>
        </w:rPr>
        <w:t>) создание и развитие информационных систем;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13" w:name="anchor31009"/>
      <w:bookmarkEnd w:id="113"/>
      <w:r w:rsidRPr="00465CDA">
        <w:rPr>
          <w:sz w:val="28"/>
          <w:szCs w:val="28"/>
        </w:rPr>
        <w:t>и</w:t>
      </w:r>
      <w:r w:rsidR="00876474" w:rsidRPr="00465CDA">
        <w:rPr>
          <w:sz w:val="28"/>
          <w:szCs w:val="28"/>
        </w:rPr>
        <w:t xml:space="preserve">) предоставление субсидий </w:t>
      </w:r>
      <w:r w:rsidR="00A91549" w:rsidRPr="00465CDA">
        <w:rPr>
          <w:sz w:val="28"/>
          <w:szCs w:val="28"/>
        </w:rPr>
        <w:t xml:space="preserve">на иные цели </w:t>
      </w:r>
      <w:r w:rsidR="00876474" w:rsidRPr="00465CDA">
        <w:rPr>
          <w:sz w:val="28"/>
          <w:szCs w:val="28"/>
        </w:rPr>
        <w:t xml:space="preserve">муниципальным </w:t>
      </w:r>
      <w:r w:rsidR="00876474" w:rsidRPr="00CB53FC">
        <w:rPr>
          <w:sz w:val="28"/>
          <w:szCs w:val="28"/>
        </w:rPr>
        <w:t xml:space="preserve">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 </w:t>
      </w:r>
      <w:bookmarkStart w:id="114" w:name="anchor31008"/>
      <w:bookmarkEnd w:id="114"/>
    </w:p>
    <w:p w:rsidR="00762DB6" w:rsidRPr="00117007" w:rsidRDefault="00DD1A87" w:rsidP="00820608">
      <w:pPr>
        <w:overflowPunct/>
        <w:ind w:firstLine="709"/>
        <w:jc w:val="both"/>
        <w:textAlignment w:val="auto"/>
      </w:pPr>
      <w:bookmarkStart w:id="115" w:name="anchor31010"/>
      <w:bookmarkEnd w:id="115"/>
      <w:r w:rsidRPr="00117007">
        <w:rPr>
          <w:sz w:val="28"/>
          <w:szCs w:val="28"/>
        </w:rPr>
        <w:t>к</w:t>
      </w:r>
      <w:r w:rsidR="00876474" w:rsidRPr="00117007">
        <w:rPr>
          <w:sz w:val="28"/>
          <w:szCs w:val="28"/>
        </w:rPr>
        <w:t xml:space="preserve">) </w:t>
      </w:r>
      <w:r w:rsidR="00876474" w:rsidRPr="00117007">
        <w:rPr>
          <w:kern w:val="0"/>
          <w:sz w:val="28"/>
          <w:szCs w:val="28"/>
        </w:rPr>
        <w:t>иные направления деятельности</w:t>
      </w:r>
      <w:r w:rsidR="00DA6CC7" w:rsidRPr="00117007">
        <w:rPr>
          <w:kern w:val="0"/>
          <w:sz w:val="28"/>
          <w:szCs w:val="28"/>
        </w:rPr>
        <w:t xml:space="preserve"> в рамках проектно-ориентированного управления</w:t>
      </w:r>
      <w:r w:rsidR="00876474" w:rsidRPr="00117007">
        <w:rPr>
          <w:sz w:val="28"/>
          <w:szCs w:val="28"/>
        </w:rPr>
        <w:t>.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bookmarkStart w:id="116" w:name="anchor100032"/>
      <w:bookmarkEnd w:id="116"/>
      <w:r w:rsidRPr="00CB53FC">
        <w:rPr>
          <w:sz w:val="28"/>
          <w:szCs w:val="28"/>
        </w:rPr>
        <w:t>2</w:t>
      </w:r>
      <w:r w:rsidR="00803D99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3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2.</w:t>
      </w:r>
      <w:r w:rsidR="00876474" w:rsidRPr="00CB53FC">
        <w:rPr>
          <w:sz w:val="28"/>
          <w:szCs w:val="28"/>
        </w:rPr>
        <w:t xml:space="preserve"> При формировании проектной части муниципальной программы включаемые в ее состав мероприятия (результаты) структурных элементов муниципальной программы должны иметь количественно измеримые итоги их реализации.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5D36C0" w:rsidRPr="005D36C0" w:rsidRDefault="00D908FD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117" w:name="anchor102400"/>
      <w:bookmarkStart w:id="118" w:name="anchor100033"/>
      <w:bookmarkEnd w:id="117"/>
      <w:bookmarkEnd w:id="118"/>
      <w:r>
        <w:rPr>
          <w:b/>
          <w:sz w:val="28"/>
          <w:szCs w:val="28"/>
        </w:rPr>
        <w:t>2</w:t>
      </w:r>
      <w:r w:rsidR="005D36C0" w:rsidRPr="005D36C0">
        <w:rPr>
          <w:b/>
          <w:sz w:val="28"/>
          <w:szCs w:val="28"/>
        </w:rPr>
        <w:t>.4. Процессная часть муниципальной программы</w:t>
      </w:r>
    </w:p>
    <w:p w:rsidR="005D36C0" w:rsidRPr="005D36C0" w:rsidRDefault="005D36C0" w:rsidP="00820608">
      <w:pPr>
        <w:pStyle w:val="a3"/>
        <w:widowControl w:val="0"/>
        <w:rPr>
          <w:b/>
          <w:sz w:val="28"/>
          <w:szCs w:val="28"/>
        </w:rPr>
      </w:pP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2</w:t>
      </w:r>
      <w:r w:rsidR="00803D99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4.</w:t>
      </w:r>
      <w:r w:rsidR="00803D99" w:rsidRPr="00CB53FC">
        <w:rPr>
          <w:sz w:val="28"/>
          <w:szCs w:val="28"/>
        </w:rPr>
        <w:t>1</w:t>
      </w:r>
      <w:r w:rsidR="00876474" w:rsidRPr="00CB53FC">
        <w:rPr>
          <w:sz w:val="28"/>
          <w:szCs w:val="28"/>
        </w:rPr>
        <w:t>. Процессная часть муниципальной программы состоит из комплекса процессных мероприятий (результатов).</w:t>
      </w:r>
    </w:p>
    <w:p w:rsidR="00762DB6" w:rsidRPr="00CB53FC" w:rsidRDefault="001975F0" w:rsidP="00820608">
      <w:pPr>
        <w:pStyle w:val="a3"/>
        <w:widowControl w:val="0"/>
        <w:rPr>
          <w:sz w:val="28"/>
          <w:szCs w:val="28"/>
        </w:rPr>
      </w:pPr>
      <w:bookmarkStart w:id="119" w:name="anchor100034"/>
      <w:bookmarkEnd w:id="119"/>
      <w:r w:rsidRPr="00CB53FC">
        <w:rPr>
          <w:sz w:val="28"/>
          <w:szCs w:val="28"/>
        </w:rPr>
        <w:t>2</w:t>
      </w:r>
      <w:r w:rsidR="00803D99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4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2.</w:t>
      </w:r>
      <w:r w:rsidR="00876474" w:rsidRPr="00CB53FC">
        <w:rPr>
          <w:sz w:val="28"/>
          <w:szCs w:val="28"/>
        </w:rPr>
        <w:t xml:space="preserve"> В процессную часть муниципальной программы включаются направления деятельности, в рамках которых предусматривается: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20" w:name="anchor34001"/>
      <w:bookmarkEnd w:id="120"/>
      <w:r w:rsidRPr="00CB53FC">
        <w:rPr>
          <w:sz w:val="28"/>
          <w:szCs w:val="28"/>
        </w:rPr>
        <w:t>а</w:t>
      </w:r>
      <w:r w:rsidR="00D908FD">
        <w:rPr>
          <w:sz w:val="28"/>
          <w:szCs w:val="28"/>
        </w:rPr>
        <w:t>) выполнение муниципальных заданий</w:t>
      </w:r>
      <w:r w:rsidR="00876474" w:rsidRPr="00CB53FC">
        <w:rPr>
          <w:sz w:val="28"/>
          <w:szCs w:val="28"/>
        </w:rPr>
        <w:t xml:space="preserve"> на оказание муниципальных услуг</w:t>
      </w:r>
      <w:r w:rsidR="000E14C8">
        <w:rPr>
          <w:sz w:val="28"/>
          <w:szCs w:val="28"/>
        </w:rPr>
        <w:t xml:space="preserve"> (выполнение работ)</w:t>
      </w:r>
      <w:r w:rsidR="00876474" w:rsidRPr="00CB53FC">
        <w:rPr>
          <w:sz w:val="28"/>
          <w:szCs w:val="28"/>
        </w:rPr>
        <w:t>;</w:t>
      </w:r>
    </w:p>
    <w:p w:rsidR="00762DB6" w:rsidRPr="00117007" w:rsidRDefault="00803D99" w:rsidP="00820608">
      <w:pPr>
        <w:pStyle w:val="a3"/>
        <w:widowControl w:val="0"/>
        <w:rPr>
          <w:sz w:val="28"/>
          <w:szCs w:val="28"/>
        </w:rPr>
      </w:pPr>
      <w:bookmarkStart w:id="121" w:name="anchor34002"/>
      <w:bookmarkEnd w:id="121"/>
      <w:r w:rsidRPr="00117007">
        <w:rPr>
          <w:sz w:val="28"/>
          <w:szCs w:val="28"/>
        </w:rPr>
        <w:t>б</w:t>
      </w:r>
      <w:r w:rsidR="00876474" w:rsidRPr="00117007">
        <w:rPr>
          <w:sz w:val="28"/>
          <w:szCs w:val="28"/>
        </w:rPr>
        <w:t xml:space="preserve">) расходы за счет </w:t>
      </w:r>
      <w:r w:rsidR="00FF7920" w:rsidRPr="00117007">
        <w:rPr>
          <w:sz w:val="28"/>
          <w:szCs w:val="28"/>
        </w:rPr>
        <w:t>субвенций</w:t>
      </w:r>
      <w:r w:rsidR="00F1588D" w:rsidRPr="00117007">
        <w:rPr>
          <w:sz w:val="28"/>
          <w:szCs w:val="28"/>
        </w:rPr>
        <w:t xml:space="preserve"> </w:t>
      </w:r>
      <w:r w:rsidR="00876474" w:rsidRPr="00117007">
        <w:rPr>
          <w:sz w:val="28"/>
          <w:szCs w:val="28"/>
        </w:rPr>
        <w:t xml:space="preserve">из </w:t>
      </w:r>
      <w:r w:rsidR="000E14C8" w:rsidRPr="00117007">
        <w:rPr>
          <w:sz w:val="28"/>
          <w:szCs w:val="28"/>
        </w:rPr>
        <w:t xml:space="preserve">областного </w:t>
      </w:r>
      <w:r w:rsidR="00876474" w:rsidRPr="00117007">
        <w:rPr>
          <w:sz w:val="28"/>
          <w:szCs w:val="28"/>
        </w:rPr>
        <w:t>бюджета Тверской области</w:t>
      </w:r>
      <w:r w:rsidR="00A454E9" w:rsidRPr="00117007">
        <w:rPr>
          <w:sz w:val="28"/>
          <w:szCs w:val="28"/>
        </w:rPr>
        <w:t>;</w:t>
      </w:r>
    </w:p>
    <w:p w:rsidR="00762DB6" w:rsidRPr="00CB53FC" w:rsidRDefault="00803D99" w:rsidP="00820608">
      <w:pPr>
        <w:pStyle w:val="a3"/>
        <w:widowControl w:val="0"/>
        <w:rPr>
          <w:sz w:val="28"/>
          <w:szCs w:val="28"/>
        </w:rPr>
      </w:pPr>
      <w:bookmarkStart w:id="122" w:name="anchor34003"/>
      <w:bookmarkEnd w:id="122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</w:t>
      </w:r>
      <w:bookmarkStart w:id="123" w:name="anchor34004"/>
      <w:bookmarkEnd w:id="123"/>
      <w:r w:rsidR="00876474" w:rsidRPr="00CB53FC">
        <w:rPr>
          <w:sz w:val="28"/>
          <w:szCs w:val="28"/>
        </w:rPr>
        <w:t xml:space="preserve"> осуществление текущей деятельности казенных учреждений;</w:t>
      </w:r>
    </w:p>
    <w:p w:rsidR="00762DB6" w:rsidRPr="00CB53FC" w:rsidRDefault="007E4E1F" w:rsidP="00820608">
      <w:pPr>
        <w:pStyle w:val="a3"/>
        <w:widowControl w:val="0"/>
        <w:rPr>
          <w:sz w:val="28"/>
          <w:szCs w:val="28"/>
        </w:rPr>
      </w:pPr>
      <w:bookmarkStart w:id="124" w:name="anchor34005"/>
      <w:bookmarkEnd w:id="124"/>
      <w:r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предоставление субсидий </w:t>
      </w:r>
      <w:r>
        <w:rPr>
          <w:sz w:val="28"/>
          <w:szCs w:val="28"/>
        </w:rPr>
        <w:t xml:space="preserve">на иные цели </w:t>
      </w:r>
      <w:r w:rsidR="00876474" w:rsidRPr="00CB53FC">
        <w:rPr>
          <w:sz w:val="28"/>
          <w:szCs w:val="28"/>
        </w:rPr>
        <w:t>муниципальным учреждениям (за исключением субсидий, предоставляемых в рамках проектной деятельности);</w:t>
      </w:r>
    </w:p>
    <w:p w:rsidR="00762DB6" w:rsidRPr="00CB53FC" w:rsidRDefault="007E4E1F" w:rsidP="00820608">
      <w:pPr>
        <w:pStyle w:val="a3"/>
        <w:widowControl w:val="0"/>
        <w:rPr>
          <w:sz w:val="28"/>
          <w:szCs w:val="28"/>
        </w:rPr>
      </w:pPr>
      <w:bookmarkStart w:id="125" w:name="anchor34006"/>
      <w:bookmarkEnd w:id="125"/>
      <w:r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>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</w:t>
      </w:r>
    </w:p>
    <w:p w:rsidR="00762DB6" w:rsidRPr="00117007" w:rsidRDefault="007E4E1F" w:rsidP="00820608">
      <w:pPr>
        <w:pStyle w:val="a3"/>
        <w:widowControl w:val="0"/>
        <w:rPr>
          <w:sz w:val="28"/>
          <w:szCs w:val="28"/>
        </w:rPr>
      </w:pPr>
      <w:bookmarkStart w:id="126" w:name="anchor34007"/>
      <w:bookmarkStart w:id="127" w:name="anchor34008"/>
      <w:bookmarkEnd w:id="126"/>
      <w:bookmarkEnd w:id="127"/>
      <w:r w:rsidRPr="00820608">
        <w:rPr>
          <w:sz w:val="28"/>
          <w:szCs w:val="28"/>
        </w:rPr>
        <w:t>е</w:t>
      </w:r>
      <w:r w:rsidR="00876474" w:rsidRPr="00820608">
        <w:rPr>
          <w:sz w:val="28"/>
          <w:szCs w:val="28"/>
        </w:rPr>
        <w:t xml:space="preserve">) предоставление субсидий в целях финансового обеспечения исполнения муниципального социального заказа на оказание муниципальных </w:t>
      </w:r>
      <w:r w:rsidR="00876474" w:rsidRPr="00117007">
        <w:rPr>
          <w:sz w:val="28"/>
          <w:szCs w:val="28"/>
        </w:rPr>
        <w:t>услуг в социальной сфере</w:t>
      </w:r>
      <w:r w:rsidR="00820608" w:rsidRPr="00117007">
        <w:rPr>
          <w:sz w:val="28"/>
          <w:szCs w:val="28"/>
        </w:rPr>
        <w:t xml:space="preserve"> (при наличии)</w:t>
      </w:r>
      <w:r w:rsidR="00876474" w:rsidRPr="00117007">
        <w:rPr>
          <w:sz w:val="28"/>
          <w:szCs w:val="28"/>
        </w:rPr>
        <w:t>;</w:t>
      </w:r>
    </w:p>
    <w:p w:rsidR="00762DB6" w:rsidRPr="00117007" w:rsidRDefault="007E4E1F" w:rsidP="00820608">
      <w:pPr>
        <w:pStyle w:val="a3"/>
        <w:widowControl w:val="0"/>
        <w:rPr>
          <w:sz w:val="28"/>
          <w:szCs w:val="28"/>
        </w:rPr>
      </w:pPr>
      <w:bookmarkStart w:id="128" w:name="anchor34009"/>
      <w:bookmarkStart w:id="129" w:name="anchor34011"/>
      <w:bookmarkEnd w:id="128"/>
      <w:bookmarkEnd w:id="129"/>
      <w:r w:rsidRPr="00117007">
        <w:rPr>
          <w:sz w:val="28"/>
          <w:szCs w:val="28"/>
        </w:rPr>
        <w:t>ж</w:t>
      </w:r>
      <w:r w:rsidR="00876474" w:rsidRPr="00117007">
        <w:rPr>
          <w:sz w:val="28"/>
          <w:szCs w:val="28"/>
        </w:rPr>
        <w:t>) иные направления деятельности</w:t>
      </w:r>
      <w:r w:rsidR="009E491F" w:rsidRPr="00117007">
        <w:rPr>
          <w:sz w:val="28"/>
          <w:szCs w:val="28"/>
        </w:rPr>
        <w:t xml:space="preserve">, </w:t>
      </w:r>
      <w:r w:rsidR="008859A5" w:rsidRPr="00117007">
        <w:rPr>
          <w:sz w:val="28"/>
          <w:szCs w:val="28"/>
        </w:rPr>
        <w:t>связанные</w:t>
      </w:r>
      <w:r w:rsidR="009E491F" w:rsidRPr="00117007">
        <w:rPr>
          <w:sz w:val="28"/>
          <w:szCs w:val="28"/>
        </w:rPr>
        <w:t xml:space="preserve"> </w:t>
      </w:r>
      <w:r w:rsidR="008859A5" w:rsidRPr="00117007">
        <w:rPr>
          <w:sz w:val="28"/>
          <w:szCs w:val="28"/>
        </w:rPr>
        <w:t>с</w:t>
      </w:r>
      <w:r w:rsidR="009E491F" w:rsidRPr="00117007">
        <w:rPr>
          <w:sz w:val="28"/>
          <w:szCs w:val="28"/>
        </w:rPr>
        <w:t xml:space="preserve"> выполнение</w:t>
      </w:r>
      <w:r w:rsidR="008859A5" w:rsidRPr="00117007">
        <w:rPr>
          <w:sz w:val="28"/>
          <w:szCs w:val="28"/>
        </w:rPr>
        <w:t>м</w:t>
      </w:r>
      <w:r w:rsidR="009E491F" w:rsidRPr="00117007">
        <w:rPr>
          <w:sz w:val="28"/>
          <w:szCs w:val="28"/>
        </w:rPr>
        <w:t xml:space="preserve"> функций и решение</w:t>
      </w:r>
      <w:r w:rsidR="008859A5" w:rsidRPr="00117007">
        <w:rPr>
          <w:sz w:val="28"/>
          <w:szCs w:val="28"/>
        </w:rPr>
        <w:t>м</w:t>
      </w:r>
      <w:r w:rsidR="009E491F" w:rsidRPr="00117007">
        <w:rPr>
          <w:sz w:val="28"/>
          <w:szCs w:val="28"/>
        </w:rPr>
        <w:t xml:space="preserve"> текущих задач</w:t>
      </w:r>
      <w:r w:rsidR="0059426F" w:rsidRPr="00117007">
        <w:rPr>
          <w:sz w:val="28"/>
          <w:szCs w:val="28"/>
        </w:rPr>
        <w:t xml:space="preserve"> Администрации города Твери, а также подведомственных ей учреждений.</w:t>
      </w:r>
      <w:r w:rsidR="00876474" w:rsidRPr="00117007">
        <w:rPr>
          <w:sz w:val="28"/>
          <w:szCs w:val="28"/>
        </w:rPr>
        <w:t xml:space="preserve"> </w:t>
      </w:r>
    </w:p>
    <w:p w:rsidR="00AF52F4" w:rsidRPr="00117007" w:rsidRDefault="001975F0" w:rsidP="00820608">
      <w:pPr>
        <w:pStyle w:val="a3"/>
        <w:widowControl w:val="0"/>
        <w:rPr>
          <w:sz w:val="28"/>
          <w:szCs w:val="28"/>
        </w:rPr>
      </w:pPr>
      <w:bookmarkStart w:id="130" w:name="anchor100035"/>
      <w:bookmarkEnd w:id="130"/>
      <w:r w:rsidRPr="00117007">
        <w:rPr>
          <w:sz w:val="28"/>
          <w:szCs w:val="28"/>
        </w:rPr>
        <w:t>2</w:t>
      </w:r>
      <w:r w:rsidR="00677268" w:rsidRPr="00117007">
        <w:rPr>
          <w:sz w:val="28"/>
          <w:szCs w:val="28"/>
        </w:rPr>
        <w:t>.</w:t>
      </w:r>
      <w:r w:rsidR="0053132A" w:rsidRPr="00117007">
        <w:rPr>
          <w:sz w:val="28"/>
          <w:szCs w:val="28"/>
        </w:rPr>
        <w:t>4.3</w:t>
      </w:r>
      <w:r w:rsidR="00876474" w:rsidRPr="00117007">
        <w:rPr>
          <w:sz w:val="28"/>
          <w:szCs w:val="28"/>
        </w:rPr>
        <w:t>. При формировании процессной части муниципальной программы включение мероприятий (результатов), не имеющих количественно измеримых итогов их реализации, допускается в случае отсутствия возможности установления таких итогов.</w:t>
      </w:r>
    </w:p>
    <w:p w:rsidR="007E4E1F" w:rsidRPr="00117007" w:rsidRDefault="007E4E1F" w:rsidP="00820608">
      <w:pPr>
        <w:pStyle w:val="a3"/>
        <w:widowControl w:val="0"/>
        <w:rPr>
          <w:sz w:val="28"/>
          <w:szCs w:val="28"/>
        </w:rPr>
      </w:pPr>
    </w:p>
    <w:p w:rsidR="00762DB6" w:rsidRPr="00117007" w:rsidRDefault="00A06973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131" w:name="anchor102500"/>
      <w:bookmarkEnd w:id="131"/>
      <w:r w:rsidRPr="00117007">
        <w:rPr>
          <w:b/>
          <w:sz w:val="28"/>
          <w:szCs w:val="28"/>
        </w:rPr>
        <w:t>2</w:t>
      </w:r>
      <w:r w:rsidR="005D36C0" w:rsidRPr="00117007">
        <w:rPr>
          <w:b/>
          <w:sz w:val="28"/>
          <w:szCs w:val="28"/>
        </w:rPr>
        <w:t>.5. Паспорт муниципальной программы</w:t>
      </w:r>
    </w:p>
    <w:p w:rsidR="005D36C0" w:rsidRPr="00117007" w:rsidRDefault="005D36C0" w:rsidP="00820608">
      <w:pPr>
        <w:pStyle w:val="a3"/>
        <w:widowControl w:val="0"/>
        <w:jc w:val="center"/>
        <w:rPr>
          <w:b/>
          <w:sz w:val="28"/>
          <w:szCs w:val="28"/>
        </w:rPr>
      </w:pPr>
    </w:p>
    <w:p w:rsidR="00762DB6" w:rsidRPr="00117007" w:rsidRDefault="00677268" w:rsidP="00820608">
      <w:pPr>
        <w:pStyle w:val="a3"/>
        <w:widowControl w:val="0"/>
      </w:pPr>
      <w:bookmarkStart w:id="132" w:name="anchor100036"/>
      <w:bookmarkStart w:id="133" w:name="anchor100037"/>
      <w:bookmarkEnd w:id="132"/>
      <w:bookmarkEnd w:id="133"/>
      <w:r w:rsidRPr="00117007">
        <w:rPr>
          <w:sz w:val="28"/>
          <w:szCs w:val="28"/>
        </w:rPr>
        <w:t>2.</w:t>
      </w:r>
      <w:r w:rsidR="0053132A" w:rsidRPr="00117007">
        <w:rPr>
          <w:sz w:val="28"/>
          <w:szCs w:val="28"/>
        </w:rPr>
        <w:t>5.1</w:t>
      </w:r>
      <w:r w:rsidR="00876474" w:rsidRPr="00117007">
        <w:rPr>
          <w:sz w:val="28"/>
          <w:szCs w:val="28"/>
        </w:rPr>
        <w:t xml:space="preserve">. </w:t>
      </w:r>
      <w:hyperlink w:anchor="anchor10000" w:history="1">
        <w:r w:rsidR="00876474" w:rsidRPr="00117007">
          <w:rPr>
            <w:sz w:val="28"/>
            <w:szCs w:val="28"/>
          </w:rPr>
          <w:t>Паспорт</w:t>
        </w:r>
      </w:hyperlink>
      <w:r w:rsidR="00876474" w:rsidRPr="00117007">
        <w:rPr>
          <w:sz w:val="28"/>
          <w:szCs w:val="28"/>
        </w:rPr>
        <w:t xml:space="preserve"> муниципальной программы утверждается </w:t>
      </w:r>
      <w:r w:rsidR="00FF7920" w:rsidRPr="00117007">
        <w:rPr>
          <w:sz w:val="28"/>
          <w:szCs w:val="28"/>
        </w:rPr>
        <w:t>в составе муниципальной программы</w:t>
      </w:r>
      <w:r w:rsidR="00876474" w:rsidRPr="00117007">
        <w:rPr>
          <w:sz w:val="28"/>
          <w:szCs w:val="28"/>
        </w:rPr>
        <w:t>.</w:t>
      </w:r>
    </w:p>
    <w:p w:rsidR="00762DB6" w:rsidRPr="00CB53FC" w:rsidRDefault="00677268" w:rsidP="00820608">
      <w:pPr>
        <w:pStyle w:val="a3"/>
        <w:widowControl w:val="0"/>
      </w:pPr>
      <w:bookmarkStart w:id="134" w:name="anchor100038"/>
      <w:bookmarkEnd w:id="134"/>
      <w:r w:rsidRPr="00CB53FC">
        <w:rPr>
          <w:sz w:val="28"/>
          <w:szCs w:val="28"/>
        </w:rPr>
        <w:lastRenderedPageBreak/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2.</w:t>
      </w:r>
      <w:r w:rsidR="00876474" w:rsidRPr="00CB53FC">
        <w:rPr>
          <w:sz w:val="28"/>
          <w:szCs w:val="28"/>
        </w:rPr>
        <w:t xml:space="preserve"> </w:t>
      </w:r>
      <w:r w:rsidR="00A06973">
        <w:rPr>
          <w:sz w:val="28"/>
          <w:szCs w:val="28"/>
        </w:rPr>
        <w:t>В</w:t>
      </w:r>
      <w:r w:rsidR="00A06973" w:rsidRPr="00CB53FC">
        <w:rPr>
          <w:sz w:val="28"/>
          <w:szCs w:val="28"/>
        </w:rPr>
        <w:t xml:space="preserve"> </w:t>
      </w:r>
      <w:hyperlink w:anchor="anchor10000" w:history="1">
        <w:r w:rsidR="00A06973" w:rsidRPr="00CB53FC">
          <w:rPr>
            <w:sz w:val="28"/>
            <w:szCs w:val="28"/>
          </w:rPr>
          <w:t>паспорте</w:t>
        </w:r>
      </w:hyperlink>
      <w:r w:rsidR="00A06973" w:rsidRPr="00CB53FC">
        <w:rPr>
          <w:sz w:val="28"/>
          <w:szCs w:val="28"/>
        </w:rPr>
        <w:t xml:space="preserve"> муниципальной программы отражаются </w:t>
      </w:r>
      <w:r w:rsidR="00A06973">
        <w:rPr>
          <w:sz w:val="28"/>
          <w:szCs w:val="28"/>
        </w:rPr>
        <w:t>п</w:t>
      </w:r>
      <w:r w:rsidR="00876474" w:rsidRPr="00CB53FC">
        <w:rPr>
          <w:sz w:val="28"/>
          <w:szCs w:val="28"/>
        </w:rPr>
        <w:t>оказатели достижения целей муниципальной программы.</w:t>
      </w:r>
    </w:p>
    <w:p w:rsidR="00762DB6" w:rsidRPr="00CB53FC" w:rsidRDefault="00677268" w:rsidP="00820608">
      <w:pPr>
        <w:pStyle w:val="a3"/>
        <w:widowControl w:val="0"/>
        <w:rPr>
          <w:sz w:val="28"/>
          <w:szCs w:val="28"/>
        </w:rPr>
      </w:pPr>
      <w:bookmarkStart w:id="135" w:name="anchor100039"/>
      <w:bookmarkEnd w:id="135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3.</w:t>
      </w:r>
      <w:r w:rsidR="00876474" w:rsidRPr="00CB53FC">
        <w:rPr>
          <w:sz w:val="28"/>
          <w:szCs w:val="28"/>
        </w:rPr>
        <w:t xml:space="preserve"> В перечень показателей муниципальной программы, показателей структурных элементов муниципальной программы включаются:</w:t>
      </w:r>
    </w:p>
    <w:p w:rsidR="00762DB6" w:rsidRPr="00CB53FC" w:rsidRDefault="00677268" w:rsidP="00820608">
      <w:pPr>
        <w:pStyle w:val="a3"/>
        <w:widowControl w:val="0"/>
        <w:rPr>
          <w:sz w:val="28"/>
          <w:szCs w:val="28"/>
        </w:rPr>
      </w:pPr>
      <w:bookmarkStart w:id="136" w:name="anchor109028"/>
      <w:bookmarkEnd w:id="136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показатели, характеризующие достижение национальных целей развития;</w:t>
      </w:r>
    </w:p>
    <w:p w:rsidR="00762DB6" w:rsidRPr="00CB53FC" w:rsidRDefault="00677268" w:rsidP="00820608">
      <w:pPr>
        <w:overflowPunct/>
        <w:ind w:firstLine="709"/>
        <w:jc w:val="both"/>
        <w:textAlignment w:val="auto"/>
      </w:pPr>
      <w:bookmarkStart w:id="137" w:name="anchor109029"/>
      <w:bookmarkStart w:id="138" w:name="anchor109030"/>
      <w:bookmarkEnd w:id="137"/>
      <w:bookmarkEnd w:id="138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показатели приоритетов социально-экономического развития города Твери, определяемые в документах стратегического планирования;</w:t>
      </w:r>
    </w:p>
    <w:p w:rsidR="00762DB6" w:rsidRPr="00CB53FC" w:rsidRDefault="00677268" w:rsidP="00820608">
      <w:pPr>
        <w:pStyle w:val="a3"/>
        <w:widowControl w:val="0"/>
        <w:rPr>
          <w:sz w:val="28"/>
          <w:szCs w:val="28"/>
        </w:rPr>
      </w:pPr>
      <w:bookmarkStart w:id="139" w:name="anchor109031"/>
      <w:bookmarkEnd w:id="139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(при необходимости);</w:t>
      </w:r>
    </w:p>
    <w:p w:rsidR="00762DB6" w:rsidRPr="00CB53FC" w:rsidRDefault="00677268" w:rsidP="00820608">
      <w:pPr>
        <w:pStyle w:val="a3"/>
        <w:widowControl w:val="0"/>
      </w:pPr>
      <w:bookmarkStart w:id="140" w:name="anchor109032"/>
      <w:bookmarkEnd w:id="140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показатели для оценки </w:t>
      </w:r>
      <w:r w:rsidR="00A06973">
        <w:rPr>
          <w:sz w:val="28"/>
          <w:szCs w:val="28"/>
        </w:rPr>
        <w:t xml:space="preserve">эффективности деятельности </w:t>
      </w:r>
      <w:r w:rsidR="00876474" w:rsidRPr="00CB53FC">
        <w:rPr>
          <w:sz w:val="28"/>
          <w:szCs w:val="28"/>
        </w:rPr>
        <w:t xml:space="preserve">органов местного самоуправления города Твери. </w:t>
      </w:r>
      <w:bookmarkStart w:id="141" w:name="anchor100040"/>
      <w:bookmarkEnd w:id="141"/>
    </w:p>
    <w:p w:rsidR="00762DB6" w:rsidRPr="00CB53FC" w:rsidRDefault="00677268" w:rsidP="00820608">
      <w:pPr>
        <w:pStyle w:val="a3"/>
        <w:widowControl w:val="0"/>
        <w:rPr>
          <w:sz w:val="28"/>
          <w:szCs w:val="28"/>
        </w:rPr>
      </w:pPr>
      <w:bookmarkStart w:id="142" w:name="anchor100041"/>
      <w:bookmarkStart w:id="143" w:name="anchor100042"/>
      <w:bookmarkEnd w:id="142"/>
      <w:bookmarkEnd w:id="143"/>
      <w:r w:rsidRPr="00CB53FC">
        <w:rPr>
          <w:sz w:val="28"/>
          <w:szCs w:val="28"/>
        </w:rPr>
        <w:t>2.5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4.</w:t>
      </w:r>
      <w:r w:rsidR="00876474" w:rsidRPr="00CB53FC">
        <w:rPr>
          <w:sz w:val="28"/>
          <w:szCs w:val="28"/>
        </w:rPr>
        <w:t xml:space="preserve"> При формировании целей муниципальной программы, задач и мероприятий (результатов) структурных элементов муниципальной программы, а также характеризующих их показателей учитываются объемы соответствующих источников финансирования (средства </w:t>
      </w:r>
      <w:r w:rsidR="00E30215">
        <w:rPr>
          <w:sz w:val="28"/>
          <w:szCs w:val="28"/>
        </w:rPr>
        <w:t xml:space="preserve">областного </w:t>
      </w:r>
      <w:r w:rsidR="007E4E1F">
        <w:rPr>
          <w:sz w:val="28"/>
          <w:szCs w:val="28"/>
        </w:rPr>
        <w:t>бюджета Тверской области и</w:t>
      </w:r>
      <w:r w:rsidR="00876474" w:rsidRPr="00CB53FC">
        <w:rPr>
          <w:sz w:val="28"/>
          <w:szCs w:val="28"/>
        </w:rPr>
        <w:t xml:space="preserve"> бюджета города Твери), а также иные инструменты муниципальной политики, влияющие на достижение целей, задач и мероприятий (результатов) структурных элементов муниципальной 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Количество показателей муниципальной программы определяется исходя из необходимости и достаточности для оценки достижения целей муниципальной программы.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5.</w:t>
      </w:r>
      <w:r w:rsidRPr="00CB53FC">
        <w:rPr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>Показатели муниципальной программы, структурного элемента муниципальной программы формируются согласно критериям измеримости (счетности) и однократности учета.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Показатели муниципальной программы, ее структурных элементов должны удовлетворять одному из следующих условий: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значения показателей рассчитываются по методикам, принятым международными организациями;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значения показателей определяются на основе данных официального статистического наблюдения;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значения показателей рассчитываются по методикам, утвержденным ответственными исполнителями, соисполнителями, участниками муниципальных программ.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Показатели приводятся по годам реализации</w:t>
      </w:r>
      <w:r w:rsidR="00E30215">
        <w:rPr>
          <w:sz w:val="28"/>
          <w:szCs w:val="28"/>
        </w:rPr>
        <w:t xml:space="preserve"> муниципальной программы</w:t>
      </w:r>
      <w:r w:rsidRPr="00CB53FC">
        <w:rPr>
          <w:sz w:val="28"/>
          <w:szCs w:val="28"/>
        </w:rPr>
        <w:t>, сгруппированные по ее целям, с указанием связи с показателями государственных программ Тверской области.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В случае невозможности расчета значений показателей муниципальной программы, показателей ее структурных элементов с учетом установленных сроков представления годовой</w:t>
      </w:r>
      <w:r w:rsidR="0014537C">
        <w:rPr>
          <w:sz w:val="28"/>
          <w:szCs w:val="28"/>
        </w:rPr>
        <w:t xml:space="preserve"> отчетности следует установить </w:t>
      </w:r>
      <w:r w:rsidRPr="00CB53FC">
        <w:rPr>
          <w:sz w:val="28"/>
          <w:szCs w:val="28"/>
        </w:rPr>
        <w:t>прокси-показатели.</w:t>
      </w:r>
    </w:p>
    <w:p w:rsidR="00B60F96" w:rsidRPr="00CB53FC" w:rsidRDefault="00E8610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B60F96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6.</w:t>
      </w:r>
      <w:r w:rsidR="00B60F96" w:rsidRPr="00CB53FC">
        <w:rPr>
          <w:sz w:val="28"/>
          <w:szCs w:val="28"/>
        </w:rPr>
        <w:t xml:space="preserve"> Показатели муниципальной программы должны иметь количественные значения, отражающие фактическое описание ситуации на дату утверждения муниципальной программы (внесения изменений в </w:t>
      </w:r>
      <w:r w:rsidR="00B60F96" w:rsidRPr="00CB53FC">
        <w:rPr>
          <w:sz w:val="28"/>
          <w:szCs w:val="28"/>
        </w:rPr>
        <w:lastRenderedPageBreak/>
        <w:t>муниципальную программу), включая текущий год и базовый (отчетный) год, предшествующий году начала реализации муниципальной программы (внесения изменений в муниципальную программу), а также запланированные по годам реализации муниципальной программы, измеряемые или рассчитываемые исходя из значений показателей, определенных на основе данных областного статистического наблюдения, налоговой, бюджетной отчетности и иных источников данных, имеющих статус официальных.</w:t>
      </w:r>
    </w:p>
    <w:p w:rsidR="00B60F96" w:rsidRPr="00CB53FC" w:rsidRDefault="00B60F9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Каждый показатель должен иметь текущее значение, сопоставимое с предыдущим значением в рамках муниципальной программы.</w:t>
      </w:r>
    </w:p>
    <w:p w:rsidR="00762DB6" w:rsidRPr="00135FE3" w:rsidRDefault="00E86106" w:rsidP="00820608">
      <w:pPr>
        <w:pStyle w:val="a3"/>
        <w:widowControl w:val="0"/>
        <w:rPr>
          <w:sz w:val="28"/>
          <w:szCs w:val="28"/>
        </w:rPr>
      </w:pPr>
      <w:bookmarkStart w:id="144" w:name="anchor100043"/>
      <w:bookmarkStart w:id="145" w:name="anchor100047"/>
      <w:bookmarkEnd w:id="144"/>
      <w:bookmarkEnd w:id="145"/>
      <w:r w:rsidRPr="00135FE3">
        <w:rPr>
          <w:sz w:val="28"/>
          <w:szCs w:val="28"/>
        </w:rPr>
        <w:t>2.</w:t>
      </w:r>
      <w:r w:rsidR="0053132A" w:rsidRPr="00135FE3">
        <w:rPr>
          <w:sz w:val="28"/>
          <w:szCs w:val="28"/>
        </w:rPr>
        <w:t>5.7</w:t>
      </w:r>
      <w:r w:rsidR="00876474" w:rsidRPr="00135FE3">
        <w:rPr>
          <w:sz w:val="28"/>
          <w:szCs w:val="28"/>
        </w:rPr>
        <w:t>. Не допускается использовать в качестве показателей</w:t>
      </w:r>
      <w:r w:rsidR="00626DD6">
        <w:rPr>
          <w:sz w:val="28"/>
          <w:szCs w:val="28"/>
        </w:rPr>
        <w:t xml:space="preserve"> плановые и фактические</w:t>
      </w:r>
      <w:r w:rsidR="00876474" w:rsidRPr="00135FE3">
        <w:rPr>
          <w:sz w:val="28"/>
          <w:szCs w:val="28"/>
        </w:rPr>
        <w:t xml:space="preserve"> </w:t>
      </w:r>
      <w:r w:rsidR="00626DD6">
        <w:rPr>
          <w:sz w:val="28"/>
          <w:szCs w:val="28"/>
        </w:rPr>
        <w:t>значения</w:t>
      </w:r>
      <w:r w:rsidR="00135FE3" w:rsidRPr="00135FE3">
        <w:rPr>
          <w:sz w:val="28"/>
          <w:szCs w:val="28"/>
        </w:rPr>
        <w:t xml:space="preserve"> </w:t>
      </w:r>
      <w:r w:rsidR="002051E8">
        <w:rPr>
          <w:sz w:val="28"/>
          <w:szCs w:val="28"/>
        </w:rPr>
        <w:t xml:space="preserve">объемов </w:t>
      </w:r>
      <w:r w:rsidR="00135FE3" w:rsidRPr="00135FE3">
        <w:rPr>
          <w:sz w:val="28"/>
          <w:szCs w:val="28"/>
        </w:rPr>
        <w:t xml:space="preserve">бюджетных </w:t>
      </w:r>
      <w:r w:rsidR="002051E8">
        <w:rPr>
          <w:sz w:val="28"/>
          <w:szCs w:val="28"/>
        </w:rPr>
        <w:t>средств</w:t>
      </w:r>
      <w:r w:rsidR="00135FE3" w:rsidRPr="00135FE3">
        <w:rPr>
          <w:sz w:val="28"/>
          <w:szCs w:val="28"/>
        </w:rPr>
        <w:t xml:space="preserve">, предусмотренных </w:t>
      </w:r>
      <w:r w:rsidR="000C05D9">
        <w:rPr>
          <w:sz w:val="28"/>
          <w:szCs w:val="28"/>
        </w:rPr>
        <w:t>и вложенных в мероприятие (проект) муниципальной 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Обязательными атрибутивными признаками, характеризующими показатели муниципальной программы и показатели ее структурных элементов, являются: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а) наименование показателя;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б) единица измерения показателя (по ОКЕИ);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в) базовое значение показателя (с указанием года);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г) значение показателя (по годам реализации);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д) характеристика планируемой динамики показателя (возрастание или убывание);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е) метод расчета (накопительный итог или дискретный показатель);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ж) связь с целью муниципальной программы, с задачей структурного элемента такой программы, достижение (решение) которой характеризует показатель муниципальной программы, п</w:t>
      </w:r>
      <w:r w:rsidR="00386345">
        <w:rPr>
          <w:sz w:val="28"/>
          <w:szCs w:val="28"/>
        </w:rPr>
        <w:t>оказатель структурного элемента.</w:t>
      </w:r>
    </w:p>
    <w:p w:rsidR="00B60F96" w:rsidRPr="00CB53FC" w:rsidRDefault="00E86106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B60F96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8.</w:t>
      </w:r>
      <w:r w:rsidR="00B60F96" w:rsidRPr="00CB53FC">
        <w:rPr>
          <w:sz w:val="28"/>
          <w:szCs w:val="28"/>
        </w:rPr>
        <w:t xml:space="preserve"> Формулировки показателей муниципальной программы и структурных элементов муниципальной программы не могут дублироваться в рамках муниципальной программы.</w:t>
      </w:r>
    </w:p>
    <w:p w:rsidR="00E413A3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46" w:name="anchor100048"/>
      <w:bookmarkEnd w:id="146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9.</w:t>
      </w:r>
      <w:r w:rsidR="00876474" w:rsidRPr="00CB53FC">
        <w:rPr>
          <w:sz w:val="28"/>
          <w:szCs w:val="28"/>
        </w:rPr>
        <w:t xml:space="preserve"> Достижение целей и показателей, решение задач муниципальной программы и ее структурных элементов обеспечивается за счет реализации мероприятий (результатов) структурных элементов такой программы.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Мероприятия (результаты) группируются по задачам структурных элементов муниципальных программ.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47" w:name="anchor100049"/>
      <w:bookmarkEnd w:id="147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10.</w:t>
      </w:r>
      <w:r w:rsidR="00876474" w:rsidRPr="00CB53FC">
        <w:rPr>
          <w:sz w:val="28"/>
          <w:szCs w:val="28"/>
        </w:rPr>
        <w:t xml:space="preserve"> Обязательными атрибутивными признаками, характеризующими мероприятия (результаты) структурного элемента муниципальной программы, являются: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48" w:name="anchor109039"/>
      <w:bookmarkEnd w:id="148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наименование мероприятия (результата);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49" w:name="anchor109040"/>
      <w:bookmarkEnd w:id="149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единица измерения мероприятия (результата) (по ОКЕИ);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0" w:name="anchor109041"/>
      <w:bookmarkEnd w:id="150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базовое значение мероприятия (результата) (с указанием года);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1" w:name="anchor109042"/>
      <w:bookmarkEnd w:id="151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>) значение мероприятия (результата) (по годам реализации) (накопительным итогом / дискретно в отчетном периоде);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2" w:name="anchor109043"/>
      <w:bookmarkEnd w:id="152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>) сроки реализации мероприятия (результата);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3" w:name="anchor109044"/>
      <w:bookmarkEnd w:id="153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>) тип мероприятия (результата);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4" w:name="anchor109045"/>
      <w:bookmarkEnd w:id="154"/>
      <w:r w:rsidRPr="00CB53FC">
        <w:rPr>
          <w:sz w:val="28"/>
          <w:szCs w:val="28"/>
        </w:rPr>
        <w:t>ж</w:t>
      </w:r>
      <w:r w:rsidR="00876474" w:rsidRPr="00CB53FC">
        <w:rPr>
          <w:sz w:val="28"/>
          <w:szCs w:val="28"/>
        </w:rPr>
        <w:t>) ответственный исполнитель мероприятия (результата) (с указанием организации и должности);</w:t>
      </w:r>
    </w:p>
    <w:p w:rsidR="00762DB6" w:rsidRPr="00CB53FC" w:rsidRDefault="0014537C" w:rsidP="00820608">
      <w:pPr>
        <w:pStyle w:val="a3"/>
        <w:widowControl w:val="0"/>
      </w:pPr>
      <w:r>
        <w:rPr>
          <w:sz w:val="28"/>
          <w:szCs w:val="28"/>
        </w:rPr>
        <w:lastRenderedPageBreak/>
        <w:t>з</w:t>
      </w:r>
      <w:r w:rsidR="00876474" w:rsidRPr="00CB53FC">
        <w:rPr>
          <w:sz w:val="28"/>
          <w:szCs w:val="28"/>
        </w:rPr>
        <w:t>) связь с показателем муниципальной программы/показателем, задачей структурного элемента муниципальной программы.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5" w:name="anchor100050"/>
      <w:bookmarkStart w:id="156" w:name="anchor100051"/>
      <w:bookmarkEnd w:id="155"/>
      <w:bookmarkEnd w:id="156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11.</w:t>
      </w:r>
      <w:r w:rsidR="00876474" w:rsidRPr="00CB53FC">
        <w:rPr>
          <w:sz w:val="28"/>
          <w:szCs w:val="28"/>
        </w:rPr>
        <w:t xml:space="preserve"> В качестве дополнительных атрибутивных признаков, характеризующих мероприятия (результаты) структурного элемента муниципальной программы, </w:t>
      </w:r>
      <w:r w:rsidR="00386345">
        <w:rPr>
          <w:sz w:val="28"/>
          <w:szCs w:val="28"/>
        </w:rPr>
        <w:t>могут быть использованы</w:t>
      </w:r>
      <w:r w:rsidR="00876474" w:rsidRPr="00CB53FC">
        <w:rPr>
          <w:sz w:val="28"/>
          <w:szCs w:val="28"/>
        </w:rPr>
        <w:t>: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7" w:name="anchor109062"/>
      <w:bookmarkEnd w:id="157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характеристика мероприятия (результата) структурного элемента муниципальной программы -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8" w:name="anchor109063"/>
      <w:bookmarkEnd w:id="158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взаимосвязь с иными мероприятиями (результатами) структурных элементов муниципальной программы;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59" w:name="anchor109064"/>
      <w:bookmarkEnd w:id="159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информационная система (источник данных), содержащая информацию о мероприятиях (результатах) структурных элементов муниципальной программы и их значениях (при наличии).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0" w:name="anchor100052"/>
      <w:bookmarkEnd w:id="160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12.</w:t>
      </w:r>
      <w:r w:rsidR="00876474" w:rsidRPr="00CB53FC">
        <w:rPr>
          <w:sz w:val="28"/>
          <w:szCs w:val="28"/>
        </w:rPr>
        <w:t xml:space="preserve"> Для мероприятий (результатов) процессной части муниципальной программы, а также отдельных мероприятий допускается не устанавливать их значения, а также сроки окончания реализации.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1" w:name="anchor100053"/>
      <w:bookmarkStart w:id="162" w:name="anchor100056"/>
      <w:bookmarkEnd w:id="161"/>
      <w:bookmarkEnd w:id="162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13.</w:t>
      </w:r>
      <w:r w:rsidR="00876474" w:rsidRPr="00CB53FC">
        <w:rPr>
          <w:sz w:val="28"/>
          <w:szCs w:val="28"/>
        </w:rPr>
        <w:t xml:space="preserve"> Мероприятие (результат) структурного элемента муниципальной программы должно соответствовать принципам конкретности, точности, достоверности, измеримости (счетности).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Наименование мероприятия (результата) структурного элемента муниципальной программы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3" w:name="anchor100057"/>
      <w:bookmarkEnd w:id="163"/>
      <w:r w:rsidRPr="00CB53FC">
        <w:rPr>
          <w:sz w:val="28"/>
          <w:szCs w:val="28"/>
        </w:rPr>
        <w:t>2.5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14.</w:t>
      </w:r>
      <w:r w:rsidR="00876474" w:rsidRPr="00CB53FC">
        <w:rPr>
          <w:sz w:val="28"/>
          <w:szCs w:val="28"/>
        </w:rPr>
        <w:t xml:space="preserve"> Наименование мероприятия (результата) структурного элемента муниципальной программы не должно: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4" w:name="anchor109065"/>
      <w:bookmarkEnd w:id="164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дублировать наименование цели, показателя, задачи, иного мероприятия (результата) структурного элемента муниципальной программы, контрольной точки, объекта мероприятия (результата);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5" w:name="anchor109066"/>
      <w:bookmarkEnd w:id="165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содержать значение и период достижения;</w:t>
      </w:r>
    </w:p>
    <w:p w:rsidR="00762DB6" w:rsidRPr="00CB53FC" w:rsidRDefault="00E86106" w:rsidP="00820608">
      <w:pPr>
        <w:overflowPunct/>
        <w:ind w:firstLine="709"/>
        <w:jc w:val="both"/>
        <w:textAlignment w:val="auto"/>
      </w:pPr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</w:t>
      </w:r>
      <w:r w:rsidR="00876474" w:rsidRPr="00CB53FC">
        <w:rPr>
          <w:kern w:val="0"/>
          <w:sz w:val="28"/>
          <w:szCs w:val="28"/>
        </w:rPr>
        <w:t xml:space="preserve"> содержать указание на два и более мероприятия (результата);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6" w:name="anchor109067"/>
      <w:bookmarkEnd w:id="166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>) содержать наименования нормативных правовых актов, иных поручений;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7" w:name="anchor109068"/>
      <w:bookmarkEnd w:id="167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>) содержать указания на виды и формы государственной поддержки (субсидии, дотации и др.).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Дублирование мероприятий, реализуемых в рамках муниципальной программы, иными муниципальными программами не допускается.</w:t>
      </w:r>
    </w:p>
    <w:p w:rsidR="00762DB6" w:rsidRPr="00CB53FC" w:rsidRDefault="00E86106" w:rsidP="00820608">
      <w:pPr>
        <w:pStyle w:val="a3"/>
        <w:widowControl w:val="0"/>
        <w:rPr>
          <w:sz w:val="28"/>
          <w:szCs w:val="28"/>
        </w:rPr>
      </w:pPr>
      <w:bookmarkStart w:id="168" w:name="anchor100058"/>
      <w:bookmarkEnd w:id="168"/>
      <w:r w:rsidRPr="00CB53FC">
        <w:rPr>
          <w:sz w:val="28"/>
          <w:szCs w:val="28"/>
        </w:rPr>
        <w:t>2.</w:t>
      </w:r>
      <w:r w:rsidR="0053132A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15.</w:t>
      </w:r>
      <w:r w:rsidR="00876474" w:rsidRPr="00CB53FC">
        <w:rPr>
          <w:sz w:val="28"/>
          <w:szCs w:val="28"/>
        </w:rPr>
        <w:t xml:space="preserve"> Мероприятия (результаты) структурных элементов муниципальной программы формируются с учетом соблюдения принципа прослеживаемости финансирования мероприятия (результата) - увязки одного мероприятия (результата) структурного элемента муниципальной программы с одним направлением расходов, за исключением мероприятий, источником финансового обеспечения реализации которых является консолидированная субсидия.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69" w:name="anchor100059"/>
      <w:bookmarkEnd w:id="169"/>
      <w:r w:rsidRPr="00CB53FC">
        <w:rPr>
          <w:sz w:val="28"/>
          <w:szCs w:val="28"/>
        </w:rPr>
        <w:lastRenderedPageBreak/>
        <w:t>2.5.16</w:t>
      </w:r>
      <w:r w:rsidR="00876474" w:rsidRPr="00CB53FC">
        <w:rPr>
          <w:sz w:val="28"/>
          <w:szCs w:val="28"/>
        </w:rPr>
        <w:t>. Планирование сроков выполнения мероприятий (достижения результатов) осуществляется с учетом: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0" w:name="anchor109069"/>
      <w:bookmarkEnd w:id="170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их равномерного распределения в течение календарного года;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1" w:name="anchor109070"/>
      <w:bookmarkEnd w:id="171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сопоставимости со сроками достижения показателей муниципальной программы и показателей ее структурных элементов;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2" w:name="anchor109071"/>
      <w:bookmarkEnd w:id="172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Тверской области.</w:t>
      </w:r>
    </w:p>
    <w:p w:rsidR="00762DB6" w:rsidRPr="00CB53FC" w:rsidRDefault="0053132A" w:rsidP="00820608">
      <w:pPr>
        <w:pStyle w:val="a3"/>
        <w:widowControl w:val="0"/>
      </w:pPr>
      <w:bookmarkStart w:id="173" w:name="anchor100060"/>
      <w:bookmarkEnd w:id="173"/>
      <w:r w:rsidRPr="00CB53FC">
        <w:rPr>
          <w:sz w:val="28"/>
          <w:szCs w:val="28"/>
        </w:rPr>
        <w:t>2.</w:t>
      </w:r>
      <w:r w:rsidR="001975F0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Pr="00CB53FC">
        <w:rPr>
          <w:sz w:val="28"/>
          <w:szCs w:val="28"/>
        </w:rPr>
        <w:t>17.</w:t>
      </w:r>
      <w:r w:rsidR="00876474" w:rsidRPr="00CB53FC">
        <w:rPr>
          <w:sz w:val="28"/>
          <w:szCs w:val="28"/>
        </w:rPr>
        <w:t xml:space="preserve"> Мероприятие (результат) структурного элемента муниципальной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4" w:name="anchor100061"/>
      <w:bookmarkStart w:id="175" w:name="anchor100062"/>
      <w:bookmarkEnd w:id="174"/>
      <w:bookmarkEnd w:id="175"/>
      <w:r w:rsidRPr="00CB53FC">
        <w:rPr>
          <w:sz w:val="28"/>
          <w:szCs w:val="28"/>
        </w:rPr>
        <w:t>2.5.18</w:t>
      </w:r>
      <w:r w:rsidR="00FB6850" w:rsidRPr="00CB53FC">
        <w:rPr>
          <w:sz w:val="28"/>
          <w:szCs w:val="28"/>
        </w:rPr>
        <w:t xml:space="preserve">. </w:t>
      </w:r>
      <w:r w:rsidR="00876474" w:rsidRPr="00CB53FC">
        <w:rPr>
          <w:sz w:val="28"/>
          <w:szCs w:val="28"/>
        </w:rPr>
        <w:t xml:space="preserve">В целях унификации процесса мониторинга хода выполнения мероприятий (достижения результатов) структурных элементов муниципальной программы каждому мероприятию (результату) следует присваивать тип и соответствующий ему набор контрольных точек, перечень которых определен в </w:t>
      </w:r>
      <w:r w:rsidR="00DF7C88" w:rsidRPr="00117007">
        <w:rPr>
          <w:sz w:val="28"/>
          <w:szCs w:val="28"/>
        </w:rPr>
        <w:t xml:space="preserve">Единых методических рекомендациях по подготовке и реализации национальных проектов (программ), федеральных проектов и ведомственных проектов (размещены в открытой части портала государственной автоматизированной информационной системы «Управление» по адресу: https://gasu.gov.ru/rest/documents/file/download?fileId=12524&amp;ysclid=la8b4jbj1h895907263) </w:t>
      </w:r>
      <w:r w:rsidR="00876474" w:rsidRPr="00117007">
        <w:rPr>
          <w:sz w:val="28"/>
          <w:szCs w:val="28"/>
        </w:rPr>
        <w:t>(для проектной части мун</w:t>
      </w:r>
      <w:r w:rsidR="00F646B3" w:rsidRPr="00117007">
        <w:rPr>
          <w:sz w:val="28"/>
          <w:szCs w:val="28"/>
        </w:rPr>
        <w:t>иципальной программы), а также приказом</w:t>
      </w:r>
      <w:r w:rsidR="00876474" w:rsidRPr="00117007">
        <w:rPr>
          <w:sz w:val="28"/>
          <w:szCs w:val="28"/>
        </w:rPr>
        <w:t xml:space="preserve"> Мин</w:t>
      </w:r>
      <w:r w:rsidR="00F646B3" w:rsidRPr="00117007">
        <w:rPr>
          <w:sz w:val="28"/>
          <w:szCs w:val="28"/>
        </w:rPr>
        <w:t xml:space="preserve">истерства </w:t>
      </w:r>
      <w:r w:rsidR="00876474" w:rsidRPr="00117007">
        <w:rPr>
          <w:sz w:val="28"/>
          <w:szCs w:val="28"/>
        </w:rPr>
        <w:t>эконом</w:t>
      </w:r>
      <w:r w:rsidR="00F646B3" w:rsidRPr="00117007">
        <w:rPr>
          <w:sz w:val="28"/>
          <w:szCs w:val="28"/>
        </w:rPr>
        <w:t>ического развития Российской Федерации</w:t>
      </w:r>
      <w:r w:rsidR="00876474" w:rsidRPr="00117007">
        <w:rPr>
          <w:sz w:val="28"/>
          <w:szCs w:val="28"/>
        </w:rPr>
        <w:t xml:space="preserve"> от 17.08.</w:t>
      </w:r>
      <w:r w:rsidR="00876474" w:rsidRPr="00CB53FC">
        <w:rPr>
          <w:sz w:val="28"/>
          <w:szCs w:val="28"/>
        </w:rPr>
        <w:t xml:space="preserve">2021 </w:t>
      </w:r>
      <w:r w:rsidR="002A01C7">
        <w:rPr>
          <w:sz w:val="28"/>
          <w:szCs w:val="28"/>
        </w:rPr>
        <w:t xml:space="preserve">      </w:t>
      </w:r>
      <w:r w:rsidR="00876474" w:rsidRPr="00CB53FC">
        <w:rPr>
          <w:sz w:val="28"/>
          <w:szCs w:val="28"/>
        </w:rPr>
        <w:t>№ 500 «Об утверждении Методических рекомендаций по разработке и реализации государственных программ Российской Федерации» (для процессной части муниципальной программы).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Для мероприятий (результатов) структурных элементов муниципальной программы, предусматривающих софинансирование за счет средств областного бюджета</w:t>
      </w:r>
      <w:r w:rsidR="00F646B3">
        <w:rPr>
          <w:sz w:val="28"/>
          <w:szCs w:val="28"/>
        </w:rPr>
        <w:t xml:space="preserve"> Тверской области</w:t>
      </w:r>
      <w:r w:rsidRPr="00CB53FC">
        <w:rPr>
          <w:sz w:val="28"/>
          <w:szCs w:val="28"/>
        </w:rPr>
        <w:t>, в обязательном порядке предусматриваются специальные контрольные точки, установленные в структурных элементах государственной программы Тверской области.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Для мероприятий (результатов) муниципальных программ рекомендуемое количество 4 - 6 контрольных точек.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Для </w:t>
      </w:r>
      <w:r w:rsidR="00FB6850" w:rsidRPr="00CB53FC">
        <w:rPr>
          <w:sz w:val="28"/>
          <w:szCs w:val="28"/>
        </w:rPr>
        <w:t xml:space="preserve">отдельных </w:t>
      </w:r>
      <w:r w:rsidRPr="00CB53FC">
        <w:rPr>
          <w:sz w:val="28"/>
          <w:szCs w:val="28"/>
        </w:rPr>
        <w:t xml:space="preserve">мероприятий </w:t>
      </w:r>
      <w:r w:rsidR="00FB6850" w:rsidRPr="00CB53FC">
        <w:rPr>
          <w:sz w:val="28"/>
          <w:szCs w:val="28"/>
        </w:rPr>
        <w:t xml:space="preserve">(результатов) </w:t>
      </w:r>
      <w:r w:rsidRPr="00CB53FC">
        <w:rPr>
          <w:sz w:val="28"/>
          <w:szCs w:val="28"/>
        </w:rPr>
        <w:t>процессной части муниципальной программы, а также отдельных мероприятий допускается не устанавливать контрольные точки в случае отсутствия возможности установления таких контрольных точек.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6" w:name="anchor100063"/>
      <w:bookmarkEnd w:id="176"/>
      <w:r w:rsidRPr="00CB53FC">
        <w:rPr>
          <w:sz w:val="28"/>
          <w:szCs w:val="28"/>
        </w:rPr>
        <w:t>2.5.19</w:t>
      </w:r>
      <w:r w:rsidR="00876474" w:rsidRPr="00CB53FC">
        <w:rPr>
          <w:sz w:val="28"/>
          <w:szCs w:val="28"/>
        </w:rPr>
        <w:t>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7" w:name="anchor100064"/>
      <w:bookmarkEnd w:id="177"/>
      <w:r w:rsidRPr="00CB53FC">
        <w:rPr>
          <w:sz w:val="28"/>
          <w:szCs w:val="28"/>
        </w:rPr>
        <w:t>2.5.20</w:t>
      </w:r>
      <w:r w:rsidR="00876474" w:rsidRPr="00CB53FC">
        <w:rPr>
          <w:sz w:val="28"/>
          <w:szCs w:val="28"/>
        </w:rPr>
        <w:t>. Планирование сроков достижения контрольных точек осуществляется с учетом: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8" w:name="anchor109072"/>
      <w:bookmarkEnd w:id="178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их равномерного распределения в течение календарного года;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79" w:name="anchor109073"/>
      <w:bookmarkEnd w:id="179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их сопоставимости со сроками выполнения мероприятий (достижения результатов) структурных элементов муниципальной программы;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80" w:name="anchor109074"/>
      <w:bookmarkEnd w:id="180"/>
      <w:r w:rsidRPr="00CB53FC">
        <w:rPr>
          <w:sz w:val="28"/>
          <w:szCs w:val="28"/>
        </w:rPr>
        <w:lastRenderedPageBreak/>
        <w:t>в</w:t>
      </w:r>
      <w:r w:rsidR="00876474" w:rsidRPr="00CB53FC">
        <w:rPr>
          <w:sz w:val="28"/>
          <w:szCs w:val="28"/>
        </w:rPr>
        <w:t xml:space="preserve">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Тверской области (для мероприятий (результатов) муниципальной программы, предусматривающих софинансирование за счет средств </w:t>
      </w:r>
      <w:r w:rsidR="00F646B3">
        <w:rPr>
          <w:sz w:val="28"/>
          <w:szCs w:val="28"/>
        </w:rPr>
        <w:t xml:space="preserve">областного </w:t>
      </w:r>
      <w:r w:rsidR="00876474" w:rsidRPr="00CB53FC">
        <w:rPr>
          <w:sz w:val="28"/>
          <w:szCs w:val="28"/>
        </w:rPr>
        <w:t>бюджета Тверской области).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81" w:name="anchor100065"/>
      <w:bookmarkEnd w:id="181"/>
      <w:r w:rsidRPr="00CB53FC">
        <w:rPr>
          <w:sz w:val="28"/>
          <w:szCs w:val="28"/>
        </w:rPr>
        <w:t>2.5.21</w:t>
      </w:r>
      <w:r w:rsidR="00876474" w:rsidRPr="00CB53FC">
        <w:rPr>
          <w:sz w:val="28"/>
          <w:szCs w:val="28"/>
        </w:rPr>
        <w:t>. Не допускается наличие у мероприятия (результата) структурного элемента муниципальной программы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82" w:name="anchor100066"/>
      <w:bookmarkEnd w:id="182"/>
      <w:r w:rsidRPr="00CB53FC">
        <w:rPr>
          <w:sz w:val="28"/>
          <w:szCs w:val="28"/>
        </w:rPr>
        <w:t>2.</w:t>
      </w:r>
      <w:r w:rsidR="001975F0" w:rsidRPr="00CB53FC">
        <w:rPr>
          <w:sz w:val="28"/>
          <w:szCs w:val="28"/>
        </w:rPr>
        <w:t>5</w:t>
      </w:r>
      <w:r w:rsidR="00876474" w:rsidRPr="00CB53FC">
        <w:rPr>
          <w:sz w:val="28"/>
          <w:szCs w:val="28"/>
        </w:rPr>
        <w:t>.</w:t>
      </w:r>
      <w:r w:rsidRPr="00CB53FC">
        <w:rPr>
          <w:sz w:val="28"/>
          <w:szCs w:val="28"/>
        </w:rPr>
        <w:t>22.</w:t>
      </w:r>
      <w:r w:rsidR="00876474" w:rsidRPr="00CB53FC">
        <w:rPr>
          <w:sz w:val="28"/>
          <w:szCs w:val="28"/>
        </w:rPr>
        <w:t xml:space="preserve"> Мероприятия (результаты) структурных элементов муниципальной программы, источником финансового обеспечения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83" w:name="anchor100067"/>
      <w:bookmarkEnd w:id="183"/>
      <w:r w:rsidRPr="00CB53FC">
        <w:rPr>
          <w:sz w:val="28"/>
          <w:szCs w:val="28"/>
        </w:rPr>
        <w:t>2.5.23</w:t>
      </w:r>
      <w:r w:rsidR="00876474" w:rsidRPr="00CB53FC">
        <w:rPr>
          <w:sz w:val="28"/>
          <w:szCs w:val="28"/>
        </w:rPr>
        <w:t>. Информацию о мероприятиях (результатах) структурного элемента муниципальной программы с детализацией до контрольных точек следует отражать в плане реализации такого структурного элемента муниципальной программы.</w:t>
      </w:r>
    </w:p>
    <w:p w:rsidR="00762DB6" w:rsidRPr="00CB53FC" w:rsidRDefault="0053132A" w:rsidP="00820608">
      <w:pPr>
        <w:pStyle w:val="a3"/>
        <w:widowControl w:val="0"/>
      </w:pPr>
      <w:bookmarkStart w:id="184" w:name="anchor100068"/>
      <w:bookmarkEnd w:id="184"/>
      <w:r w:rsidRPr="00CB53FC">
        <w:rPr>
          <w:sz w:val="28"/>
          <w:szCs w:val="28"/>
        </w:rPr>
        <w:t>2.</w:t>
      </w:r>
      <w:r w:rsidR="001975F0" w:rsidRPr="00CB53FC">
        <w:rPr>
          <w:sz w:val="28"/>
          <w:szCs w:val="28"/>
        </w:rPr>
        <w:t>5</w:t>
      </w:r>
      <w:r w:rsidRPr="00CB53FC">
        <w:rPr>
          <w:sz w:val="28"/>
          <w:szCs w:val="28"/>
        </w:rPr>
        <w:t>.</w:t>
      </w:r>
      <w:r w:rsidR="001975F0" w:rsidRPr="00CB53FC">
        <w:rPr>
          <w:sz w:val="28"/>
          <w:szCs w:val="28"/>
        </w:rPr>
        <w:t>2</w:t>
      </w:r>
      <w:r w:rsidRPr="00CB53FC">
        <w:rPr>
          <w:sz w:val="28"/>
          <w:szCs w:val="28"/>
        </w:rPr>
        <w:t>4</w:t>
      </w:r>
      <w:r w:rsidR="00876474" w:rsidRPr="00CB53FC">
        <w:rPr>
          <w:sz w:val="28"/>
          <w:szCs w:val="28"/>
        </w:rPr>
        <w:t>. План реализации структурного элемента муниципальной программы разрабатывается на весь срок реализации структурного элемента муниципальной программы (с возможностью актуализации и допланирования) и подлежит включению в паспорт такого структурного элемента.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762DB6" w:rsidRPr="00117007" w:rsidRDefault="00820608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bookmarkStart w:id="185" w:name="anchor103000"/>
      <w:bookmarkEnd w:id="185"/>
      <w:r w:rsidRPr="00117007">
        <w:rPr>
          <w:sz w:val="28"/>
          <w:szCs w:val="28"/>
        </w:rPr>
        <w:t>Раздел 3</w:t>
      </w:r>
    </w:p>
    <w:p w:rsidR="00367514" w:rsidRPr="00CB53FC" w:rsidRDefault="00367514" w:rsidP="00820608">
      <w:pPr>
        <w:pStyle w:val="a3"/>
        <w:widowControl w:val="0"/>
        <w:jc w:val="center"/>
        <w:rPr>
          <w:b/>
          <w:sz w:val="28"/>
          <w:szCs w:val="28"/>
        </w:rPr>
      </w:pPr>
      <w:r w:rsidRPr="00CB53FC">
        <w:rPr>
          <w:b/>
          <w:sz w:val="28"/>
          <w:szCs w:val="28"/>
        </w:rPr>
        <w:t>Особенности разработки, утверждения, реализации и контроля за реализацией комплексов процессных мероприятий</w:t>
      </w:r>
    </w:p>
    <w:p w:rsidR="00F979AA" w:rsidRPr="00CB53FC" w:rsidRDefault="00F979AA" w:rsidP="00820608">
      <w:pPr>
        <w:pStyle w:val="a3"/>
        <w:widowControl w:val="0"/>
        <w:jc w:val="center"/>
        <w:rPr>
          <w:b/>
          <w:sz w:val="28"/>
          <w:szCs w:val="28"/>
        </w:rPr>
      </w:pPr>
    </w:p>
    <w:p w:rsidR="00F979AA" w:rsidRPr="00CB53FC" w:rsidRDefault="00F646B3" w:rsidP="00820608">
      <w:pPr>
        <w:pStyle w:val="a3"/>
        <w:widowControl w:val="0"/>
        <w:jc w:val="center"/>
        <w:rPr>
          <w:b/>
          <w:sz w:val="28"/>
          <w:szCs w:val="28"/>
        </w:rPr>
      </w:pPr>
      <w:r w:rsidRPr="007D3450">
        <w:rPr>
          <w:b/>
          <w:sz w:val="28"/>
          <w:szCs w:val="28"/>
        </w:rPr>
        <w:t>3</w:t>
      </w:r>
      <w:r w:rsidR="0053132A" w:rsidRPr="00CB53FC">
        <w:rPr>
          <w:b/>
          <w:sz w:val="28"/>
          <w:szCs w:val="28"/>
        </w:rPr>
        <w:t xml:space="preserve">.1. </w:t>
      </w:r>
      <w:r w:rsidR="00F979AA" w:rsidRPr="00CB53FC">
        <w:rPr>
          <w:b/>
          <w:sz w:val="28"/>
          <w:szCs w:val="28"/>
        </w:rPr>
        <w:t>Общие положения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  <w:shd w:val="clear" w:color="auto" w:fill="FFFF00"/>
        </w:rPr>
      </w:pPr>
      <w:bookmarkStart w:id="186" w:name="anchor103100"/>
      <w:bookmarkEnd w:id="186"/>
    </w:p>
    <w:p w:rsidR="00762DB6" w:rsidRPr="00CB53FC" w:rsidRDefault="002422B2" w:rsidP="00820608">
      <w:pPr>
        <w:pStyle w:val="a3"/>
        <w:widowControl w:val="0"/>
        <w:rPr>
          <w:sz w:val="28"/>
          <w:szCs w:val="28"/>
        </w:rPr>
      </w:pPr>
      <w:bookmarkStart w:id="187" w:name="anchor100069"/>
      <w:bookmarkStart w:id="188" w:name="anchor100070"/>
      <w:bookmarkEnd w:id="187"/>
      <w:bookmarkEnd w:id="188"/>
      <w:r w:rsidRPr="00CB53FC">
        <w:rPr>
          <w:sz w:val="28"/>
          <w:szCs w:val="28"/>
        </w:rPr>
        <w:t>3</w:t>
      </w:r>
      <w:r w:rsidR="00876474" w:rsidRPr="00CB53FC">
        <w:rPr>
          <w:sz w:val="28"/>
          <w:szCs w:val="28"/>
        </w:rPr>
        <w:t>.</w:t>
      </w:r>
      <w:r w:rsidR="0053132A" w:rsidRPr="00CB53FC">
        <w:rPr>
          <w:sz w:val="28"/>
          <w:szCs w:val="28"/>
        </w:rPr>
        <w:t>1.1.</w:t>
      </w:r>
      <w:r w:rsidR="00876474" w:rsidRPr="00CB53FC">
        <w:rPr>
          <w:sz w:val="28"/>
          <w:szCs w:val="28"/>
        </w:rPr>
        <w:t xml:space="preserve"> Для целей настоящего раздела используются следующие понятия: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189" w:name="anchor109075"/>
      <w:bookmarkEnd w:id="189"/>
      <w:r w:rsidRPr="00F646B3">
        <w:rPr>
          <w:sz w:val="28"/>
          <w:szCs w:val="28"/>
        </w:rPr>
        <w:t>задача КПМ</w:t>
      </w:r>
      <w:r w:rsidRPr="00CB53FC">
        <w:rPr>
          <w:sz w:val="28"/>
          <w:szCs w:val="28"/>
        </w:rPr>
        <w:t xml:space="preserve"> - итог деятельности, направленный на достижение изменений в социально-экономической сфере, который не относится к общественно значимому результату;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190" w:name="anchor109076"/>
      <w:bookmarkEnd w:id="190"/>
      <w:r w:rsidRPr="00F646B3">
        <w:rPr>
          <w:sz w:val="28"/>
          <w:szCs w:val="28"/>
        </w:rPr>
        <w:t>общественно значимый результат -</w:t>
      </w:r>
      <w:r w:rsidRPr="00CB53FC">
        <w:rPr>
          <w:sz w:val="28"/>
          <w:szCs w:val="28"/>
        </w:rPr>
        <w:t xml:space="preserve"> итог деятельности, направленный на достижение значимых изменений в социально-экономической жизни общества;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191" w:name="anchor109077"/>
      <w:bookmarkEnd w:id="191"/>
      <w:r w:rsidRPr="00F646B3">
        <w:rPr>
          <w:sz w:val="28"/>
          <w:szCs w:val="28"/>
        </w:rPr>
        <w:t>показатель КПМ</w:t>
      </w:r>
      <w:r w:rsidRPr="00CB53FC">
        <w:rPr>
          <w:sz w:val="28"/>
          <w:szCs w:val="28"/>
        </w:rPr>
        <w:t xml:space="preserve"> - количественно измеримый </w:t>
      </w:r>
      <w:r w:rsidR="00596003" w:rsidRPr="00CB53FC">
        <w:rPr>
          <w:sz w:val="28"/>
          <w:szCs w:val="28"/>
        </w:rPr>
        <w:t>параметр</w:t>
      </w:r>
      <w:r w:rsidRPr="00CB53FC">
        <w:rPr>
          <w:sz w:val="28"/>
          <w:szCs w:val="28"/>
        </w:rPr>
        <w:t>, характеризующий достижение задачи по годам;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192" w:name="anchor109078"/>
      <w:bookmarkEnd w:id="192"/>
      <w:r w:rsidRPr="00F646B3">
        <w:rPr>
          <w:sz w:val="28"/>
          <w:szCs w:val="28"/>
        </w:rPr>
        <w:t>контрольная точка КПМ</w:t>
      </w:r>
      <w:r w:rsidRPr="00CB53FC">
        <w:rPr>
          <w:sz w:val="28"/>
          <w:szCs w:val="28"/>
        </w:rPr>
        <w:t xml:space="preserve"> (далее - контрольная точка) - документально подтверждаемое событие, отражающее факт завершения значимых действий по достижению результата (промежуточного результата);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193" w:name="anchor109079"/>
      <w:bookmarkEnd w:id="193"/>
      <w:r w:rsidRPr="00F646B3">
        <w:rPr>
          <w:sz w:val="28"/>
          <w:szCs w:val="28"/>
        </w:rPr>
        <w:t>ответственный орган</w:t>
      </w:r>
      <w:r w:rsidRPr="00CB53FC">
        <w:rPr>
          <w:sz w:val="28"/>
          <w:szCs w:val="28"/>
        </w:rPr>
        <w:t xml:space="preserve"> -</w:t>
      </w:r>
      <w:r w:rsidR="000D0597" w:rsidRPr="00CB53FC">
        <w:rPr>
          <w:sz w:val="28"/>
          <w:szCs w:val="28"/>
        </w:rPr>
        <w:t xml:space="preserve"> ст</w:t>
      </w:r>
      <w:r w:rsidRPr="00CB53FC">
        <w:rPr>
          <w:sz w:val="28"/>
          <w:szCs w:val="28"/>
        </w:rPr>
        <w:t xml:space="preserve">руктурное подразделение </w:t>
      </w:r>
      <w:r w:rsidR="000D0597" w:rsidRPr="00CB53FC">
        <w:rPr>
          <w:sz w:val="28"/>
          <w:szCs w:val="28"/>
        </w:rPr>
        <w:t>Администрации города Твери</w:t>
      </w:r>
      <w:r w:rsidRPr="00CB53FC">
        <w:rPr>
          <w:sz w:val="28"/>
          <w:szCs w:val="28"/>
        </w:rPr>
        <w:t xml:space="preserve">, </w:t>
      </w:r>
      <w:r w:rsidR="00154815">
        <w:rPr>
          <w:sz w:val="28"/>
          <w:szCs w:val="28"/>
        </w:rPr>
        <w:t>муниципальное учреждение ответственное</w:t>
      </w:r>
      <w:r w:rsidRPr="00CB53FC">
        <w:rPr>
          <w:sz w:val="28"/>
          <w:szCs w:val="28"/>
        </w:rPr>
        <w:t xml:space="preserve"> за разработку (подготовку), организационное сопровождение, мониторинг, подготовку отчетности о реализации и завершении КПМ;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194" w:name="anchor109080"/>
      <w:bookmarkEnd w:id="194"/>
      <w:r w:rsidRPr="00154815">
        <w:rPr>
          <w:sz w:val="28"/>
          <w:szCs w:val="28"/>
        </w:rPr>
        <w:t>участники КПМ</w:t>
      </w:r>
      <w:r w:rsidRPr="00CB53FC">
        <w:rPr>
          <w:sz w:val="28"/>
          <w:szCs w:val="28"/>
        </w:rPr>
        <w:t xml:space="preserve"> - </w:t>
      </w:r>
      <w:r w:rsidR="00DF5CF0" w:rsidRPr="00CB53FC">
        <w:rPr>
          <w:sz w:val="28"/>
          <w:szCs w:val="28"/>
        </w:rPr>
        <w:t>структурные подразделения</w:t>
      </w:r>
      <w:r w:rsidRPr="00CB53FC">
        <w:rPr>
          <w:sz w:val="28"/>
          <w:szCs w:val="28"/>
        </w:rPr>
        <w:t xml:space="preserve"> </w:t>
      </w:r>
      <w:r w:rsidR="000D0597" w:rsidRPr="00CB53FC">
        <w:rPr>
          <w:sz w:val="28"/>
          <w:szCs w:val="28"/>
        </w:rPr>
        <w:t xml:space="preserve">Администрации города </w:t>
      </w:r>
      <w:r w:rsidR="000D0597" w:rsidRPr="00CB53FC">
        <w:rPr>
          <w:sz w:val="28"/>
          <w:szCs w:val="28"/>
        </w:rPr>
        <w:lastRenderedPageBreak/>
        <w:t>Твери</w:t>
      </w:r>
      <w:r w:rsidR="00DF5CF0" w:rsidRPr="00CB53FC">
        <w:rPr>
          <w:sz w:val="28"/>
          <w:szCs w:val="28"/>
        </w:rPr>
        <w:t xml:space="preserve">, </w:t>
      </w:r>
      <w:r w:rsidR="00154815">
        <w:rPr>
          <w:sz w:val="28"/>
          <w:szCs w:val="28"/>
        </w:rPr>
        <w:t xml:space="preserve">муниципальные </w:t>
      </w:r>
      <w:r w:rsidR="00DF5CF0" w:rsidRPr="00CB53FC">
        <w:rPr>
          <w:sz w:val="28"/>
          <w:szCs w:val="28"/>
        </w:rPr>
        <w:t xml:space="preserve">учреждения, </w:t>
      </w:r>
      <w:r w:rsidRPr="00CB53FC">
        <w:rPr>
          <w:sz w:val="28"/>
          <w:szCs w:val="28"/>
        </w:rPr>
        <w:t>деятельность которых направлена на достижение показателей и контрольных точек, выполнение задач и мероприятий (результатов) в соответствии с паспортом КПМ, указаниями и поручениями ответственного органа.</w:t>
      </w:r>
    </w:p>
    <w:p w:rsidR="006759D9" w:rsidRPr="00CB53FC" w:rsidRDefault="006759D9" w:rsidP="00820608">
      <w:pPr>
        <w:pStyle w:val="a3"/>
        <w:widowControl w:val="0"/>
        <w:rPr>
          <w:sz w:val="28"/>
          <w:szCs w:val="28"/>
        </w:rPr>
      </w:pPr>
    </w:p>
    <w:p w:rsidR="00762DB6" w:rsidRPr="00CB53FC" w:rsidRDefault="00154815" w:rsidP="00820608">
      <w:pPr>
        <w:pStyle w:val="a3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3132A" w:rsidRPr="00CB53FC">
        <w:rPr>
          <w:b/>
          <w:sz w:val="28"/>
          <w:szCs w:val="28"/>
        </w:rPr>
        <w:t xml:space="preserve">.2. </w:t>
      </w:r>
      <w:r w:rsidR="006759D9" w:rsidRPr="00CB53FC">
        <w:rPr>
          <w:b/>
          <w:sz w:val="28"/>
          <w:szCs w:val="28"/>
        </w:rPr>
        <w:t>Инициирование и подготовка КПМ</w:t>
      </w:r>
      <w:bookmarkStart w:id="195" w:name="anchor100071"/>
      <w:bookmarkEnd w:id="195"/>
    </w:p>
    <w:p w:rsidR="00762DB6" w:rsidRPr="00CB53FC" w:rsidRDefault="00762DB6" w:rsidP="00820608">
      <w:pPr>
        <w:pStyle w:val="a3"/>
        <w:widowControl w:val="0"/>
        <w:rPr>
          <w:sz w:val="28"/>
          <w:szCs w:val="28"/>
          <w:shd w:val="clear" w:color="auto" w:fill="FFFF00"/>
        </w:rPr>
      </w:pPr>
      <w:bookmarkStart w:id="196" w:name="anchor103200"/>
      <w:bookmarkEnd w:id="196"/>
    </w:p>
    <w:p w:rsidR="006759D9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97" w:name="anchor100073"/>
      <w:bookmarkEnd w:id="197"/>
      <w:r w:rsidRPr="00CB53FC">
        <w:rPr>
          <w:sz w:val="28"/>
          <w:szCs w:val="28"/>
        </w:rPr>
        <w:t>3.2.1</w:t>
      </w:r>
      <w:r w:rsidR="00876474" w:rsidRPr="00CB53FC">
        <w:rPr>
          <w:sz w:val="28"/>
          <w:szCs w:val="28"/>
        </w:rPr>
        <w:t xml:space="preserve">. Инициатором подготовки и ответственным за подготовку КПМ органом считается </w:t>
      </w:r>
      <w:r w:rsidR="006759D9" w:rsidRPr="00CB53FC">
        <w:rPr>
          <w:sz w:val="28"/>
          <w:szCs w:val="28"/>
        </w:rPr>
        <w:t>ответственный исполнитель муниципальной программы, в рамках которой реализуется КПМ</w:t>
      </w:r>
      <w:r w:rsidR="005762ED" w:rsidRPr="00CB53FC">
        <w:rPr>
          <w:sz w:val="28"/>
          <w:szCs w:val="28"/>
        </w:rPr>
        <w:t>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98" w:name="anchor100074"/>
      <w:bookmarkEnd w:id="198"/>
      <w:r w:rsidRPr="00CB53FC">
        <w:rPr>
          <w:sz w:val="28"/>
          <w:szCs w:val="28"/>
        </w:rPr>
        <w:t>3.2.2</w:t>
      </w:r>
      <w:r w:rsidR="00876474" w:rsidRPr="00CB53FC">
        <w:rPr>
          <w:sz w:val="28"/>
          <w:szCs w:val="28"/>
        </w:rPr>
        <w:t xml:space="preserve">. Паспорт КПМ содержит задачи, для решения которых предусматриваются мероприятия (результаты), которые представляют собой действие (совокупность действий), направленное на достижение показателей </w:t>
      </w:r>
      <w:r w:rsidR="006759D9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имеющее количественно измеримый итог, характеризующий число создаваемых (приобретаемых) материальных и нематериальных объектов, объем оказываемых услуг или выполняемых работ.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199" w:name="anchor100075"/>
      <w:bookmarkEnd w:id="199"/>
      <w:r w:rsidRPr="00CB53FC">
        <w:rPr>
          <w:sz w:val="28"/>
          <w:szCs w:val="28"/>
        </w:rPr>
        <w:t>3.2.3</w:t>
      </w:r>
      <w:r w:rsidR="00876474" w:rsidRPr="00CB53FC">
        <w:rPr>
          <w:sz w:val="28"/>
          <w:szCs w:val="28"/>
        </w:rPr>
        <w:t xml:space="preserve">. Ответственный орган направляет запрос в адрес руководителей участников КПМ и подведомственных им </w:t>
      </w:r>
      <w:r w:rsidR="00395601">
        <w:rPr>
          <w:sz w:val="28"/>
          <w:szCs w:val="28"/>
        </w:rPr>
        <w:t>муниципальных учреждений</w:t>
      </w:r>
      <w:r w:rsidR="00876474" w:rsidRPr="00CB53FC">
        <w:rPr>
          <w:sz w:val="28"/>
          <w:szCs w:val="28"/>
        </w:rPr>
        <w:t xml:space="preserve"> о включении в состав участников КПМ должностных лиц с указанием мероприятий (результатов) КПМ, которые планируется за ними закрепить.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00" w:name="anchor100076"/>
      <w:bookmarkEnd w:id="200"/>
      <w:r w:rsidRPr="00CB53FC">
        <w:rPr>
          <w:sz w:val="28"/>
          <w:szCs w:val="28"/>
        </w:rPr>
        <w:t>3.2.4</w:t>
      </w:r>
      <w:r w:rsidR="00876474" w:rsidRPr="00CB53FC">
        <w:rPr>
          <w:sz w:val="28"/>
          <w:szCs w:val="28"/>
        </w:rPr>
        <w:t>. В случае если исполнителем мероприятий (результатов) КПМ является хозяйствующий субъект, ответственный орган направляет его руководителю запрос о включении в состав участников КПМ должностных лиц хозяйствующего субъекта с указанием мероприятий (результатов) КПМ, которые планируется за ним закрепить.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01" w:name="anchor100077"/>
      <w:bookmarkEnd w:id="201"/>
      <w:r w:rsidRPr="00CB53FC">
        <w:rPr>
          <w:sz w:val="28"/>
          <w:szCs w:val="28"/>
        </w:rPr>
        <w:t>3.2.5</w:t>
      </w:r>
      <w:r w:rsidR="00876474" w:rsidRPr="00CB53FC">
        <w:rPr>
          <w:sz w:val="28"/>
          <w:szCs w:val="28"/>
        </w:rPr>
        <w:t xml:space="preserve">. Ответственный орган для реализации КПМ по согласованию с куратором </w:t>
      </w:r>
      <w:r w:rsidR="00DF5CF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может вносить предложения о привлечении отдельных юридических и физических лиц для реализации мероприятий (результатов) КПМ.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02" w:name="anchor100078"/>
      <w:bookmarkEnd w:id="202"/>
      <w:r w:rsidRPr="00CB53FC">
        <w:rPr>
          <w:sz w:val="28"/>
          <w:szCs w:val="28"/>
        </w:rPr>
        <w:t>3.2.6</w:t>
      </w:r>
      <w:r w:rsidR="00876474" w:rsidRPr="00CB53FC">
        <w:rPr>
          <w:sz w:val="28"/>
          <w:szCs w:val="28"/>
        </w:rPr>
        <w:t xml:space="preserve">. Ответственный орган обеспечивает согласование проекта паспорта КПМ одновременно с согласованием проекта постановления </w:t>
      </w:r>
      <w:r w:rsidR="00102986" w:rsidRPr="00CB53FC">
        <w:rPr>
          <w:sz w:val="28"/>
          <w:szCs w:val="28"/>
        </w:rPr>
        <w:t>Администрации города Твери</w:t>
      </w:r>
      <w:r w:rsidR="00876474" w:rsidRPr="00CB53FC">
        <w:rPr>
          <w:sz w:val="28"/>
          <w:szCs w:val="28"/>
        </w:rPr>
        <w:t xml:space="preserve"> об утверждении </w:t>
      </w:r>
      <w:r w:rsidR="00102986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03" w:name="anchor100079"/>
      <w:bookmarkStart w:id="204" w:name="anchor100082"/>
      <w:bookmarkStart w:id="205" w:name="anchor100085"/>
      <w:bookmarkStart w:id="206" w:name="anchor100086"/>
      <w:bookmarkStart w:id="207" w:name="anchor100087"/>
      <w:bookmarkEnd w:id="203"/>
      <w:bookmarkEnd w:id="204"/>
      <w:bookmarkEnd w:id="205"/>
      <w:bookmarkEnd w:id="206"/>
      <w:bookmarkEnd w:id="207"/>
      <w:r w:rsidRPr="00CB53FC">
        <w:rPr>
          <w:sz w:val="28"/>
          <w:szCs w:val="28"/>
        </w:rPr>
        <w:t>3.2.</w:t>
      </w:r>
      <w:r w:rsidR="002A01C7">
        <w:rPr>
          <w:sz w:val="28"/>
          <w:szCs w:val="28"/>
        </w:rPr>
        <w:t>7</w:t>
      </w:r>
      <w:r w:rsidR="00876474" w:rsidRPr="00CB53FC">
        <w:rPr>
          <w:sz w:val="28"/>
          <w:szCs w:val="28"/>
        </w:rPr>
        <w:t xml:space="preserve">. Все КПМ включаются в виде структурных элементов в состав соответствующих </w:t>
      </w:r>
      <w:r w:rsidR="003A3737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программ, к сфере реализации которых они относятся.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08" w:name="anchor100088"/>
      <w:bookmarkEnd w:id="208"/>
      <w:r w:rsidRPr="00CB53FC">
        <w:rPr>
          <w:sz w:val="28"/>
          <w:szCs w:val="28"/>
        </w:rPr>
        <w:t>3.2.</w:t>
      </w:r>
      <w:r w:rsidR="002A01C7">
        <w:rPr>
          <w:sz w:val="28"/>
          <w:szCs w:val="28"/>
        </w:rPr>
        <w:t>8</w:t>
      </w:r>
      <w:r w:rsidR="00876474" w:rsidRPr="00CB53FC">
        <w:rPr>
          <w:sz w:val="28"/>
          <w:szCs w:val="28"/>
        </w:rPr>
        <w:t xml:space="preserve">. Началом реализации КПМ является дата утверждения </w:t>
      </w:r>
      <w:r w:rsidR="002A01C7">
        <w:rPr>
          <w:sz w:val="28"/>
          <w:szCs w:val="28"/>
        </w:rPr>
        <w:t>муниципальной программы</w:t>
      </w:r>
      <w:r w:rsidR="00876474" w:rsidRPr="00CB53FC">
        <w:rPr>
          <w:sz w:val="28"/>
          <w:szCs w:val="28"/>
        </w:rPr>
        <w:t>.</w:t>
      </w:r>
    </w:p>
    <w:p w:rsidR="00604BD3" w:rsidRPr="00CB53FC" w:rsidRDefault="00604BD3" w:rsidP="00820608">
      <w:pPr>
        <w:pStyle w:val="a3"/>
        <w:widowControl w:val="0"/>
        <w:rPr>
          <w:sz w:val="28"/>
          <w:szCs w:val="28"/>
          <w:shd w:val="clear" w:color="auto" w:fill="FFFF00"/>
        </w:rPr>
      </w:pPr>
    </w:p>
    <w:p w:rsidR="00762DB6" w:rsidRDefault="00395601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209" w:name="anchor103300"/>
      <w:bookmarkEnd w:id="209"/>
      <w:r w:rsidRPr="007D3450">
        <w:rPr>
          <w:b/>
          <w:sz w:val="28"/>
          <w:szCs w:val="28"/>
        </w:rPr>
        <w:t>3</w:t>
      </w:r>
      <w:r w:rsidR="0053132A" w:rsidRPr="00CB53FC">
        <w:rPr>
          <w:b/>
          <w:sz w:val="28"/>
          <w:szCs w:val="28"/>
        </w:rPr>
        <w:t xml:space="preserve">.3. </w:t>
      </w:r>
      <w:r w:rsidR="00876474" w:rsidRPr="00CB53FC">
        <w:rPr>
          <w:b/>
          <w:sz w:val="28"/>
          <w:szCs w:val="28"/>
        </w:rPr>
        <w:t>Реализация КПМ</w:t>
      </w:r>
    </w:p>
    <w:p w:rsidR="002A01C7" w:rsidRPr="00CB53FC" w:rsidRDefault="002A01C7" w:rsidP="00820608">
      <w:pPr>
        <w:pStyle w:val="a3"/>
        <w:widowControl w:val="0"/>
        <w:jc w:val="center"/>
        <w:rPr>
          <w:b/>
          <w:sz w:val="28"/>
          <w:szCs w:val="28"/>
        </w:rPr>
      </w:pPr>
    </w:p>
    <w:p w:rsidR="00762DB6" w:rsidRPr="00CB53FC" w:rsidRDefault="00604BD3" w:rsidP="00820608">
      <w:pPr>
        <w:pStyle w:val="a3"/>
        <w:widowControl w:val="0"/>
        <w:rPr>
          <w:sz w:val="28"/>
          <w:szCs w:val="28"/>
        </w:rPr>
      </w:pPr>
      <w:bookmarkStart w:id="210" w:name="anchor100089"/>
      <w:bookmarkEnd w:id="210"/>
      <w:r w:rsidRPr="00CB53FC">
        <w:rPr>
          <w:sz w:val="28"/>
          <w:szCs w:val="28"/>
        </w:rPr>
        <w:t>3</w:t>
      </w:r>
      <w:r w:rsidR="0053132A" w:rsidRPr="00CB53FC">
        <w:rPr>
          <w:sz w:val="28"/>
          <w:szCs w:val="28"/>
        </w:rPr>
        <w:t>.3.1</w:t>
      </w:r>
      <w:r w:rsidR="00876474" w:rsidRPr="00CB53FC">
        <w:rPr>
          <w:sz w:val="28"/>
          <w:szCs w:val="28"/>
        </w:rPr>
        <w:t>. Участники КПМ под управлением ответственного органа осуществляют исполнение мероприятий (результатов) КПМ в соответствии с планом реализации КПМ.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1" w:name="anchor100090"/>
      <w:bookmarkEnd w:id="211"/>
      <w:r w:rsidRPr="00CB53FC">
        <w:rPr>
          <w:sz w:val="28"/>
          <w:szCs w:val="28"/>
        </w:rPr>
        <w:t>3.3.2</w:t>
      </w:r>
      <w:r w:rsidR="00876474" w:rsidRPr="00CB53FC">
        <w:rPr>
          <w:sz w:val="28"/>
          <w:szCs w:val="28"/>
        </w:rPr>
        <w:t xml:space="preserve">. Ответственные органы в ходе мониторинга реализации КПМ формируют и представляют отчеты о ходе реализации комплекса процессных </w:t>
      </w:r>
      <w:r w:rsidR="00876474" w:rsidRPr="00CB53FC">
        <w:rPr>
          <w:sz w:val="28"/>
          <w:szCs w:val="28"/>
        </w:rPr>
        <w:lastRenderedPageBreak/>
        <w:t>мероприятий по форме согласно</w:t>
      </w:r>
      <w:r w:rsidR="00AF52F4" w:rsidRPr="00CB53FC">
        <w:rPr>
          <w:sz w:val="28"/>
          <w:szCs w:val="28"/>
        </w:rPr>
        <w:t xml:space="preserve"> приложению</w:t>
      </w:r>
      <w:r w:rsidR="00876474" w:rsidRPr="00CB53FC">
        <w:rPr>
          <w:sz w:val="28"/>
          <w:szCs w:val="28"/>
        </w:rPr>
        <w:t xml:space="preserve"> </w:t>
      </w:r>
      <w:r w:rsidR="00AF52F4" w:rsidRPr="00CB53FC">
        <w:rPr>
          <w:sz w:val="28"/>
          <w:szCs w:val="28"/>
        </w:rPr>
        <w:t>5</w:t>
      </w:r>
      <w:hyperlink w:anchor="anchor60000" w:history="1"/>
      <w:r w:rsidR="00876474" w:rsidRPr="00CB53FC">
        <w:rPr>
          <w:sz w:val="28"/>
          <w:szCs w:val="28"/>
        </w:rPr>
        <w:t xml:space="preserve"> к настоящему Порядку (далее - отчет по КПМ), в которых отражаются: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2" w:name="anchor109083"/>
      <w:bookmarkEnd w:id="212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недостигнутые мероприятия (результаты) КПМ и контрольные точки, срок достижения которых наступил в период, предшествующий отчетному;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3" w:name="anchor109084"/>
      <w:bookmarkEnd w:id="213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мероприятия (результаты) КПМ, срок достижения которых наступил в прошлые отчетные периоды, при этом отсутствует информация об их достижении и (или) отсутствует подтверждение полноты и достоверности информации об их достижении;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4" w:name="anchor109085"/>
      <w:bookmarkEnd w:id="214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мероприятия (результаты) КПМ и контрольные точки, срок достижения которых наступает в отчетном периоде;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5" w:name="anchor109086"/>
      <w:bookmarkEnd w:id="215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>) досрочно достигнутые мероприятия (результаты) КПМ и контрольные точки;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6" w:name="anchor109087"/>
      <w:bookmarkEnd w:id="216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>) мероприятия (результаты) КПМ и контрольные точки, достижение которых запланировано в течение 3 месяцев, следующих за отчетным периодом;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7" w:name="anchor109088"/>
      <w:bookmarkEnd w:id="217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>) мероприятия (результаты) КПМ, достижение которых запланировано в будущие отчетные периоды, по которым имеются недостигнутые контрольные точки, срок достижения которых наступил, и (или) иные риски недостижения.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Информация о недостигнутых мероприятиях (результатах) и контрольных точках, срок достижения которых наступил в периоды, предшествующие отчетному, и других показателях, мероприятиях (результатах) и контрольных точках отражается в пояснительной записке к отчету по КПМ.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В отчет по КПМ не включается информация о результатах и их контрольных точках, достигнутых в прошлые отчетные </w:t>
      </w:r>
      <w:r w:rsidRPr="00585FC5">
        <w:rPr>
          <w:sz w:val="28"/>
          <w:szCs w:val="28"/>
        </w:rPr>
        <w:t>периоды</w:t>
      </w:r>
      <w:r w:rsidR="00182D95" w:rsidRPr="00585FC5">
        <w:rPr>
          <w:sz w:val="28"/>
          <w:szCs w:val="28"/>
        </w:rPr>
        <w:t xml:space="preserve">, </w:t>
      </w:r>
      <w:r w:rsidRPr="00585FC5">
        <w:rPr>
          <w:sz w:val="28"/>
          <w:szCs w:val="28"/>
        </w:rPr>
        <w:t>по которым</w:t>
      </w:r>
      <w:r w:rsidRPr="00CB53FC">
        <w:rPr>
          <w:sz w:val="28"/>
          <w:szCs w:val="28"/>
        </w:rPr>
        <w:t xml:space="preserve"> имеется подтверждение полноты и достоверности информации об их достижении.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8" w:name="anchor100091"/>
      <w:bookmarkEnd w:id="218"/>
      <w:r w:rsidRPr="00CB53FC">
        <w:rPr>
          <w:sz w:val="28"/>
          <w:szCs w:val="28"/>
        </w:rPr>
        <w:t>3.3.3</w:t>
      </w:r>
      <w:r w:rsidR="00876474" w:rsidRPr="00CB53FC">
        <w:rPr>
          <w:sz w:val="28"/>
          <w:szCs w:val="28"/>
        </w:rPr>
        <w:t>. Подготовка отчета по КПМ осуществляется с учетом следующих особенностей: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19" w:name="anchor109089"/>
      <w:bookmarkEnd w:id="219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указание фактических данных (при наличии) по показателям в соответствии с утвержденными методиками расчета таких показателей, в том числе по субъектам Российской Федерации (федеральным округам Российской Федерации), или оперативных данных (при отсутствии фактических данных на дату подготовки отчета) за отчетный период;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20" w:name="anchor109090"/>
      <w:bookmarkEnd w:id="220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отражение в отчете по КПМ всех результатов, финансовое обеспечение которых предусмотре</w:t>
      </w:r>
      <w:r w:rsidR="0089017F" w:rsidRPr="00CB53FC">
        <w:rPr>
          <w:sz w:val="28"/>
          <w:szCs w:val="28"/>
        </w:rPr>
        <w:t>но паспортом КПМ в текущем году.</w:t>
      </w:r>
    </w:p>
    <w:p w:rsidR="00762DB6" w:rsidRDefault="0053132A" w:rsidP="00820608">
      <w:pPr>
        <w:pStyle w:val="a3"/>
        <w:widowControl w:val="0"/>
        <w:rPr>
          <w:sz w:val="28"/>
          <w:szCs w:val="28"/>
        </w:rPr>
      </w:pPr>
      <w:bookmarkStart w:id="221" w:name="anchor109091"/>
      <w:bookmarkStart w:id="222" w:name="anchor100092"/>
      <w:bookmarkEnd w:id="221"/>
      <w:bookmarkEnd w:id="222"/>
      <w:r w:rsidRPr="00CB53FC">
        <w:rPr>
          <w:sz w:val="28"/>
          <w:szCs w:val="28"/>
        </w:rPr>
        <w:t>3.3.4</w:t>
      </w:r>
      <w:r w:rsidR="00876474" w:rsidRPr="00CB53FC">
        <w:rPr>
          <w:sz w:val="28"/>
          <w:szCs w:val="28"/>
        </w:rPr>
        <w:t>. Ответственные органы обеспечивают своевременное представление прогнозных и фактических сведений, содержащихся в отчете по КПМ, о достижении целевых и дополнительных показателей КПМ, несут ответственность за достоверность, актуальность и полноту информации, содержащейся в данных отчетах.</w:t>
      </w:r>
      <w:bookmarkStart w:id="223" w:name="anchor100093"/>
      <w:bookmarkStart w:id="224" w:name="anchor100094"/>
      <w:bookmarkEnd w:id="223"/>
      <w:bookmarkEnd w:id="224"/>
    </w:p>
    <w:p w:rsidR="002A01C7" w:rsidRDefault="002A01C7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225" w:name="anchor103400"/>
      <w:bookmarkEnd w:id="225"/>
    </w:p>
    <w:p w:rsidR="00762DB6" w:rsidRPr="00CB53FC" w:rsidRDefault="00395601" w:rsidP="00820608">
      <w:pPr>
        <w:pStyle w:val="a3"/>
        <w:widowControl w:val="0"/>
        <w:jc w:val="center"/>
        <w:rPr>
          <w:b/>
          <w:sz w:val="28"/>
          <w:szCs w:val="28"/>
        </w:rPr>
      </w:pPr>
      <w:r w:rsidRPr="007D3450">
        <w:rPr>
          <w:b/>
          <w:sz w:val="28"/>
          <w:szCs w:val="28"/>
        </w:rPr>
        <w:t>3</w:t>
      </w:r>
      <w:r w:rsidR="0053132A" w:rsidRPr="00CB53FC">
        <w:rPr>
          <w:b/>
          <w:sz w:val="28"/>
          <w:szCs w:val="28"/>
        </w:rPr>
        <w:t xml:space="preserve">.4. </w:t>
      </w:r>
      <w:r w:rsidR="00876474" w:rsidRPr="00CB53FC">
        <w:rPr>
          <w:b/>
          <w:sz w:val="28"/>
          <w:szCs w:val="28"/>
        </w:rPr>
        <w:t>Внесение изменений в паспорт КПМ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26" w:name="anchor100095"/>
      <w:bookmarkEnd w:id="226"/>
      <w:r w:rsidRPr="00CB53FC">
        <w:rPr>
          <w:sz w:val="28"/>
          <w:szCs w:val="28"/>
        </w:rPr>
        <w:t>3.4.1</w:t>
      </w:r>
      <w:r w:rsidR="00876474" w:rsidRPr="00CB53FC">
        <w:rPr>
          <w:sz w:val="28"/>
          <w:szCs w:val="28"/>
        </w:rPr>
        <w:t>. По результатам мониторинга реализации КПМ в паспорт КПМ могут вноситься изменения.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27" w:name="anchor100096"/>
      <w:bookmarkEnd w:id="227"/>
      <w:r w:rsidRPr="00CB53FC">
        <w:rPr>
          <w:sz w:val="28"/>
          <w:szCs w:val="28"/>
        </w:rPr>
        <w:t>3.4.2</w:t>
      </w:r>
      <w:r w:rsidR="00876474" w:rsidRPr="00CB53FC">
        <w:rPr>
          <w:sz w:val="28"/>
          <w:szCs w:val="28"/>
        </w:rPr>
        <w:t xml:space="preserve">. Изменения, не затрагивающие корректировку финансового </w:t>
      </w:r>
      <w:r w:rsidR="00876474" w:rsidRPr="00CB53FC">
        <w:rPr>
          <w:sz w:val="28"/>
          <w:szCs w:val="28"/>
        </w:rPr>
        <w:lastRenderedPageBreak/>
        <w:t xml:space="preserve">обеспечения мероприятий (результатов) КПМ, осуществляются ответственным органом без рассмотрения на заседании </w:t>
      </w:r>
      <w:r w:rsidR="0089017F" w:rsidRPr="00CB53FC">
        <w:rPr>
          <w:sz w:val="28"/>
          <w:szCs w:val="28"/>
        </w:rPr>
        <w:t>планово-бюджетной</w:t>
      </w:r>
      <w:r w:rsidR="00876474" w:rsidRPr="00CB53FC">
        <w:rPr>
          <w:sz w:val="28"/>
          <w:szCs w:val="28"/>
        </w:rPr>
        <w:t xml:space="preserve"> комиссии посредством подготовки комплекта документов, включающего: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28" w:name="anchor109092"/>
      <w:bookmarkEnd w:id="228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проект паспорта КПМ с учетом вносимых изменений;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29" w:name="anchor109093"/>
      <w:bookmarkEnd w:id="229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сравнительную редакцию паспорта КПМ;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30" w:name="anchor109094"/>
      <w:bookmarkEnd w:id="230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пояснительную записку.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31" w:name="anchor100097"/>
      <w:bookmarkEnd w:id="231"/>
      <w:r w:rsidRPr="00CB53FC">
        <w:rPr>
          <w:sz w:val="28"/>
          <w:szCs w:val="28"/>
        </w:rPr>
        <w:t>3.4.3</w:t>
      </w:r>
      <w:r w:rsidR="00876474" w:rsidRPr="00CB53FC">
        <w:rPr>
          <w:sz w:val="28"/>
          <w:szCs w:val="28"/>
        </w:rPr>
        <w:t xml:space="preserve">. Изменения, предусматривающие корректировку объемов финансового обеспечения мероприятий (результатов) КПМ за счет средств бюджета </w:t>
      </w:r>
      <w:r w:rsidR="008709A1" w:rsidRPr="00CB53FC">
        <w:rPr>
          <w:sz w:val="28"/>
          <w:szCs w:val="28"/>
        </w:rPr>
        <w:t>города Твери</w:t>
      </w:r>
      <w:r w:rsidR="00876474" w:rsidRPr="00CB53FC">
        <w:rPr>
          <w:sz w:val="28"/>
          <w:szCs w:val="28"/>
        </w:rPr>
        <w:t xml:space="preserve">, подлежат рассмотрению на заседании </w:t>
      </w:r>
      <w:r w:rsidR="0089017F" w:rsidRPr="00CB53FC">
        <w:rPr>
          <w:sz w:val="28"/>
          <w:szCs w:val="28"/>
        </w:rPr>
        <w:t>планово-бюджетной</w:t>
      </w:r>
      <w:r w:rsidR="00876474" w:rsidRPr="00CB53FC">
        <w:rPr>
          <w:sz w:val="28"/>
          <w:szCs w:val="28"/>
        </w:rPr>
        <w:t xml:space="preserve"> комиссии. Такие изменения осуществляются ответственным органом посредством подготовки комплекта документов, включающего: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32" w:name="anchor109095"/>
      <w:bookmarkEnd w:id="232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</w:t>
      </w:r>
      <w:r w:rsidR="00112D0B" w:rsidRPr="00CB53FC">
        <w:rPr>
          <w:sz w:val="28"/>
          <w:szCs w:val="28"/>
        </w:rPr>
        <w:t>проект паспорта КПМ с учетом вносимых изменений;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33" w:name="anchor109096"/>
      <w:bookmarkEnd w:id="233"/>
      <w:r w:rsidRPr="00CB53FC">
        <w:rPr>
          <w:sz w:val="28"/>
          <w:szCs w:val="28"/>
        </w:rPr>
        <w:t>б</w:t>
      </w:r>
      <w:r w:rsidR="00112D0B" w:rsidRPr="00CB53FC">
        <w:rPr>
          <w:sz w:val="28"/>
          <w:szCs w:val="28"/>
        </w:rPr>
        <w:t>) пояснительную записку, содержащую финансово-экономическое обоснование предложений по внесению изменений в паспорт КПМ;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34" w:name="anchor109097"/>
      <w:bookmarkEnd w:id="234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сравнительную редакцию паспорта КПМ.</w:t>
      </w:r>
    </w:p>
    <w:p w:rsidR="00762DB6" w:rsidRPr="00CB53FC" w:rsidRDefault="0053132A" w:rsidP="00820608">
      <w:pPr>
        <w:pStyle w:val="a3"/>
        <w:widowControl w:val="0"/>
        <w:rPr>
          <w:sz w:val="28"/>
          <w:szCs w:val="28"/>
        </w:rPr>
      </w:pPr>
      <w:bookmarkStart w:id="235" w:name="anchor100098"/>
      <w:bookmarkEnd w:id="235"/>
      <w:r w:rsidRPr="00CB53FC">
        <w:rPr>
          <w:sz w:val="28"/>
          <w:szCs w:val="28"/>
        </w:rPr>
        <w:t>3.4.4</w:t>
      </w:r>
      <w:r w:rsidR="00876474" w:rsidRPr="00CB53FC">
        <w:rPr>
          <w:sz w:val="28"/>
          <w:szCs w:val="28"/>
        </w:rPr>
        <w:t xml:space="preserve">. Внесение изменений в паспорт КПМ с целью приведения в соответствие с </w:t>
      </w:r>
      <w:r w:rsidR="00112D0B" w:rsidRPr="00CB53FC">
        <w:rPr>
          <w:sz w:val="28"/>
          <w:szCs w:val="28"/>
        </w:rPr>
        <w:t>решением Тверской городской Думы</w:t>
      </w:r>
      <w:r w:rsidR="00801550" w:rsidRPr="00CB53FC">
        <w:rPr>
          <w:sz w:val="28"/>
          <w:szCs w:val="28"/>
        </w:rPr>
        <w:t xml:space="preserve"> о</w:t>
      </w:r>
      <w:r w:rsidR="00876474" w:rsidRPr="00CB53FC">
        <w:rPr>
          <w:sz w:val="28"/>
          <w:szCs w:val="28"/>
        </w:rPr>
        <w:t xml:space="preserve"> бюджете </w:t>
      </w:r>
      <w:r w:rsidR="00112D0B" w:rsidRPr="00CB53FC">
        <w:rPr>
          <w:sz w:val="28"/>
          <w:szCs w:val="28"/>
        </w:rPr>
        <w:t>города Твери</w:t>
      </w:r>
      <w:r w:rsidR="00876474" w:rsidRPr="00CB53FC">
        <w:rPr>
          <w:sz w:val="28"/>
          <w:szCs w:val="28"/>
        </w:rPr>
        <w:t xml:space="preserve"> на текущий финансовый год и на плановый период (далее </w:t>
      </w:r>
      <w:r w:rsidR="00112D0B" w:rsidRPr="00CB53FC">
        <w:rPr>
          <w:sz w:val="28"/>
          <w:szCs w:val="28"/>
        </w:rPr>
        <w:t>–</w:t>
      </w:r>
      <w:r w:rsidR="00876474" w:rsidRPr="00CB53FC">
        <w:rPr>
          <w:sz w:val="28"/>
          <w:szCs w:val="28"/>
        </w:rPr>
        <w:t xml:space="preserve"> </w:t>
      </w:r>
      <w:r w:rsidR="00112D0B" w:rsidRPr="00CB53FC">
        <w:rPr>
          <w:sz w:val="28"/>
          <w:szCs w:val="28"/>
        </w:rPr>
        <w:t>решение Тверской городской Думы</w:t>
      </w:r>
      <w:r w:rsidR="00801550" w:rsidRPr="00CB53FC">
        <w:rPr>
          <w:sz w:val="28"/>
          <w:szCs w:val="28"/>
        </w:rPr>
        <w:t xml:space="preserve"> о</w:t>
      </w:r>
      <w:r w:rsidR="00112D0B" w:rsidRPr="00CB53FC">
        <w:rPr>
          <w:sz w:val="28"/>
          <w:szCs w:val="28"/>
        </w:rPr>
        <w:t xml:space="preserve"> бюджете города Твери</w:t>
      </w:r>
      <w:r w:rsidR="00801550" w:rsidRPr="00CB53FC">
        <w:rPr>
          <w:sz w:val="28"/>
          <w:szCs w:val="28"/>
        </w:rPr>
        <w:t>) и</w:t>
      </w:r>
      <w:r w:rsidR="00876474" w:rsidRPr="00CB53FC">
        <w:rPr>
          <w:sz w:val="28"/>
          <w:szCs w:val="28"/>
        </w:rPr>
        <w:t xml:space="preserve"> </w:t>
      </w:r>
      <w:r w:rsidR="00112D0B" w:rsidRPr="00CB53FC">
        <w:rPr>
          <w:sz w:val="28"/>
          <w:szCs w:val="28"/>
        </w:rPr>
        <w:t xml:space="preserve">сводной бюджетной росписью бюджета города Твери </w:t>
      </w:r>
      <w:r w:rsidR="00876474" w:rsidRPr="00CB53FC">
        <w:rPr>
          <w:sz w:val="28"/>
          <w:szCs w:val="28"/>
        </w:rPr>
        <w:t>(далее - сводная бюджетная роспись) осуществляется ежегодно не позднее 1 февраля текущего финансового года.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Паспорт КПМ подлежит приведению в соответствие с </w:t>
      </w:r>
      <w:r w:rsidR="00112D0B" w:rsidRPr="00CB53FC">
        <w:rPr>
          <w:sz w:val="28"/>
          <w:szCs w:val="28"/>
        </w:rPr>
        <w:t>решением Тверской городской Думы</w:t>
      </w:r>
      <w:r w:rsidRPr="00CB53FC">
        <w:rPr>
          <w:sz w:val="28"/>
          <w:szCs w:val="28"/>
        </w:rPr>
        <w:t xml:space="preserve"> о внесении изменений в </w:t>
      </w:r>
      <w:r w:rsidR="00801550" w:rsidRPr="00CB53FC">
        <w:rPr>
          <w:sz w:val="28"/>
          <w:szCs w:val="28"/>
        </w:rPr>
        <w:t>решение о</w:t>
      </w:r>
      <w:r w:rsidRPr="00CB53FC">
        <w:rPr>
          <w:sz w:val="28"/>
          <w:szCs w:val="28"/>
        </w:rPr>
        <w:t xml:space="preserve"> бюджете </w:t>
      </w:r>
      <w:r w:rsidR="00801550" w:rsidRPr="00CB53FC">
        <w:rPr>
          <w:sz w:val="28"/>
          <w:szCs w:val="28"/>
        </w:rPr>
        <w:t>города Твери и</w:t>
      </w:r>
      <w:r w:rsidRPr="00CB53FC">
        <w:rPr>
          <w:sz w:val="28"/>
          <w:szCs w:val="28"/>
        </w:rPr>
        <w:t xml:space="preserve"> сводной бюджетной росписью на текущий год и на плановый период в срок не позднее 2 месяцев со дня их вступления в силу.</w:t>
      </w:r>
    </w:p>
    <w:p w:rsidR="00762DB6" w:rsidRPr="00117007" w:rsidRDefault="0053132A" w:rsidP="00820608">
      <w:pPr>
        <w:pStyle w:val="a3"/>
        <w:widowControl w:val="0"/>
        <w:rPr>
          <w:sz w:val="28"/>
          <w:szCs w:val="28"/>
        </w:rPr>
      </w:pPr>
      <w:bookmarkStart w:id="236" w:name="anchor100099"/>
      <w:bookmarkStart w:id="237" w:name="anchor100100"/>
      <w:bookmarkEnd w:id="236"/>
      <w:bookmarkEnd w:id="237"/>
      <w:r w:rsidRPr="00CB53FC">
        <w:rPr>
          <w:sz w:val="28"/>
          <w:szCs w:val="28"/>
        </w:rPr>
        <w:t>3.4.5</w:t>
      </w:r>
      <w:r w:rsidR="00876474" w:rsidRPr="00CB53FC">
        <w:rPr>
          <w:sz w:val="28"/>
          <w:szCs w:val="28"/>
        </w:rPr>
        <w:t xml:space="preserve">. Внесение изменений в паспорт КПМ утверждается </w:t>
      </w:r>
      <w:r w:rsidR="00801550" w:rsidRPr="00CB53FC">
        <w:rPr>
          <w:sz w:val="28"/>
          <w:szCs w:val="28"/>
        </w:rPr>
        <w:t xml:space="preserve">постановлением </w:t>
      </w:r>
      <w:r w:rsidR="00801550" w:rsidRPr="00117007">
        <w:rPr>
          <w:sz w:val="28"/>
          <w:szCs w:val="28"/>
        </w:rPr>
        <w:t>Администрации города Твери</w:t>
      </w:r>
      <w:r w:rsidR="002A01C7" w:rsidRPr="00117007">
        <w:rPr>
          <w:sz w:val="28"/>
          <w:szCs w:val="28"/>
        </w:rPr>
        <w:t xml:space="preserve"> о внесении изменений в муниципальную программу</w:t>
      </w:r>
      <w:r w:rsidR="00876474" w:rsidRPr="00117007">
        <w:rPr>
          <w:sz w:val="28"/>
          <w:szCs w:val="28"/>
        </w:rPr>
        <w:t>.</w:t>
      </w:r>
    </w:p>
    <w:p w:rsidR="00762DB6" w:rsidRPr="00CB53FC" w:rsidRDefault="00762DB6" w:rsidP="000B689B">
      <w:pPr>
        <w:pStyle w:val="a3"/>
        <w:widowControl w:val="0"/>
        <w:jc w:val="center"/>
        <w:rPr>
          <w:sz w:val="28"/>
          <w:szCs w:val="28"/>
          <w:shd w:val="clear" w:color="auto" w:fill="FFFF00"/>
        </w:rPr>
      </w:pPr>
      <w:bookmarkStart w:id="238" w:name="anchor100101"/>
      <w:bookmarkStart w:id="239" w:name="anchor100102"/>
      <w:bookmarkEnd w:id="238"/>
      <w:bookmarkEnd w:id="239"/>
    </w:p>
    <w:p w:rsidR="00762DB6" w:rsidRPr="00CB53FC" w:rsidRDefault="00395601" w:rsidP="00820608">
      <w:pPr>
        <w:pStyle w:val="a3"/>
        <w:widowControl w:val="0"/>
        <w:jc w:val="center"/>
        <w:rPr>
          <w:b/>
          <w:sz w:val="28"/>
          <w:szCs w:val="28"/>
        </w:rPr>
      </w:pPr>
      <w:bookmarkStart w:id="240" w:name="anchor103500"/>
      <w:bookmarkEnd w:id="240"/>
      <w:r w:rsidRPr="007D3450">
        <w:rPr>
          <w:b/>
          <w:sz w:val="28"/>
          <w:szCs w:val="28"/>
        </w:rPr>
        <w:t>3</w:t>
      </w:r>
      <w:r w:rsidR="00F375A9" w:rsidRPr="00CB53FC">
        <w:rPr>
          <w:b/>
          <w:sz w:val="28"/>
          <w:szCs w:val="28"/>
        </w:rPr>
        <w:t xml:space="preserve">.5. </w:t>
      </w:r>
      <w:r w:rsidR="00876474" w:rsidRPr="00CB53FC">
        <w:rPr>
          <w:b/>
          <w:sz w:val="28"/>
          <w:szCs w:val="28"/>
        </w:rPr>
        <w:t>Завершение КПМ</w:t>
      </w:r>
    </w:p>
    <w:p w:rsidR="00604BD3" w:rsidRPr="00CB53FC" w:rsidRDefault="00604BD3" w:rsidP="00820608">
      <w:pPr>
        <w:pStyle w:val="a3"/>
        <w:widowControl w:val="0"/>
        <w:jc w:val="center"/>
        <w:rPr>
          <w:b/>
          <w:sz w:val="28"/>
          <w:szCs w:val="28"/>
        </w:rPr>
      </w:pPr>
    </w:p>
    <w:p w:rsidR="00762DB6" w:rsidRPr="00CB53FC" w:rsidRDefault="00F375A9" w:rsidP="00820608">
      <w:pPr>
        <w:pStyle w:val="a3"/>
        <w:widowControl w:val="0"/>
        <w:rPr>
          <w:sz w:val="28"/>
          <w:szCs w:val="28"/>
        </w:rPr>
      </w:pPr>
      <w:bookmarkStart w:id="241" w:name="anchor100103"/>
      <w:bookmarkEnd w:id="241"/>
      <w:r w:rsidRPr="00CB53FC">
        <w:rPr>
          <w:sz w:val="28"/>
          <w:szCs w:val="28"/>
        </w:rPr>
        <w:t>3.5.1</w:t>
      </w:r>
      <w:r w:rsidR="00876474" w:rsidRPr="00CB53FC">
        <w:rPr>
          <w:sz w:val="28"/>
          <w:szCs w:val="28"/>
        </w:rPr>
        <w:t>. Завершение КПМ осуществляется по итогам выполнения задач КПМ. Датой принятия решения о завершении КПМ и датой завершения реализации КПМ считается дата утверждения отчета по КПМ.</w:t>
      </w:r>
    </w:p>
    <w:p w:rsidR="00762DB6" w:rsidRPr="00CB53FC" w:rsidRDefault="00F375A9" w:rsidP="00820608">
      <w:pPr>
        <w:pStyle w:val="a3"/>
        <w:widowControl w:val="0"/>
        <w:rPr>
          <w:sz w:val="28"/>
          <w:szCs w:val="28"/>
        </w:rPr>
      </w:pPr>
      <w:bookmarkStart w:id="242" w:name="anchor100104"/>
      <w:bookmarkEnd w:id="242"/>
      <w:r w:rsidRPr="00CB53FC">
        <w:rPr>
          <w:sz w:val="28"/>
          <w:szCs w:val="28"/>
        </w:rPr>
        <w:t>3.5.2</w:t>
      </w:r>
      <w:r w:rsidR="00876474" w:rsidRPr="00CB53FC">
        <w:rPr>
          <w:sz w:val="28"/>
          <w:szCs w:val="28"/>
        </w:rPr>
        <w:t xml:space="preserve">. При завершении КПМ ответственный орган готовит отчет по КПМ и обеспечивает его согласование с </w:t>
      </w:r>
      <w:r w:rsidR="00311958" w:rsidRPr="00CB53FC">
        <w:rPr>
          <w:sz w:val="28"/>
          <w:szCs w:val="28"/>
        </w:rPr>
        <w:t>департаментом</w:t>
      </w:r>
      <w:r w:rsidR="00876474" w:rsidRPr="00CB53FC">
        <w:rPr>
          <w:sz w:val="28"/>
          <w:szCs w:val="28"/>
        </w:rPr>
        <w:t xml:space="preserve"> финансов </w:t>
      </w:r>
      <w:r w:rsidR="00395601">
        <w:rPr>
          <w:sz w:val="28"/>
          <w:szCs w:val="28"/>
        </w:rPr>
        <w:t>а</w:t>
      </w:r>
      <w:r w:rsidR="00311958" w:rsidRPr="00CB53FC">
        <w:rPr>
          <w:sz w:val="28"/>
          <w:szCs w:val="28"/>
        </w:rPr>
        <w:t>дминистрации города Твери и департаментом</w:t>
      </w:r>
      <w:r w:rsidR="00876474" w:rsidRPr="00CB53FC">
        <w:rPr>
          <w:sz w:val="28"/>
          <w:szCs w:val="28"/>
        </w:rPr>
        <w:t xml:space="preserve"> экономического развития </w:t>
      </w:r>
      <w:r w:rsidR="00395601">
        <w:rPr>
          <w:sz w:val="28"/>
          <w:szCs w:val="28"/>
        </w:rPr>
        <w:t xml:space="preserve">администрации </w:t>
      </w:r>
      <w:r w:rsidR="00311958" w:rsidRPr="00CB53FC">
        <w:rPr>
          <w:sz w:val="28"/>
          <w:szCs w:val="28"/>
        </w:rPr>
        <w:t>города Твери</w:t>
      </w:r>
      <w:r w:rsidR="00876474" w:rsidRPr="00CB53FC">
        <w:rPr>
          <w:sz w:val="28"/>
          <w:szCs w:val="28"/>
        </w:rPr>
        <w:t>.</w:t>
      </w:r>
    </w:p>
    <w:p w:rsidR="00762DB6" w:rsidRPr="00CB53FC" w:rsidRDefault="00762DB6" w:rsidP="00820608">
      <w:pPr>
        <w:pStyle w:val="a3"/>
        <w:widowControl w:val="0"/>
        <w:ind w:firstLine="0"/>
        <w:rPr>
          <w:sz w:val="28"/>
          <w:szCs w:val="28"/>
        </w:rPr>
      </w:pPr>
      <w:bookmarkStart w:id="243" w:name="anchor104000"/>
      <w:bookmarkEnd w:id="243"/>
    </w:p>
    <w:p w:rsidR="00762DB6" w:rsidRPr="00117007" w:rsidRDefault="00876474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bookmarkStart w:id="244" w:name="anchor105000"/>
      <w:bookmarkEnd w:id="244"/>
      <w:r w:rsidRPr="00117007">
        <w:rPr>
          <w:sz w:val="28"/>
          <w:szCs w:val="28"/>
        </w:rPr>
        <w:t xml:space="preserve">Раздел </w:t>
      </w:r>
      <w:r w:rsidR="00820608" w:rsidRPr="00117007">
        <w:rPr>
          <w:sz w:val="28"/>
          <w:szCs w:val="28"/>
        </w:rPr>
        <w:t>4</w:t>
      </w:r>
      <w:r w:rsidRPr="00117007">
        <w:rPr>
          <w:sz w:val="28"/>
          <w:szCs w:val="28"/>
        </w:rPr>
        <w:t xml:space="preserve"> </w:t>
      </w:r>
    </w:p>
    <w:p w:rsidR="00762DB6" w:rsidRPr="00CB53FC" w:rsidRDefault="00876474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r w:rsidRPr="00CB53FC">
        <w:rPr>
          <w:sz w:val="28"/>
          <w:szCs w:val="28"/>
        </w:rPr>
        <w:t>Разработка муниципальной программы и внесение изменений в муниципальную программу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762DB6" w:rsidRPr="00CB53FC" w:rsidRDefault="00395601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bookmarkStart w:id="245" w:name="anchor105100"/>
      <w:bookmarkEnd w:id="245"/>
      <w:r>
        <w:rPr>
          <w:sz w:val="28"/>
          <w:szCs w:val="28"/>
        </w:rPr>
        <w:t>4</w:t>
      </w:r>
      <w:r w:rsidR="00F375A9" w:rsidRPr="00CB53FC">
        <w:rPr>
          <w:sz w:val="28"/>
          <w:szCs w:val="28"/>
        </w:rPr>
        <w:t>.1.</w:t>
      </w:r>
      <w:r w:rsidR="00F375A9" w:rsidRPr="00CB53FC">
        <w:rPr>
          <w:b w:val="0"/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>Разработка и утверждение муниципальной программы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395601" w:rsidRDefault="00312102" w:rsidP="00820608">
      <w:pPr>
        <w:pStyle w:val="a3"/>
        <w:widowControl w:val="0"/>
        <w:rPr>
          <w:sz w:val="28"/>
          <w:szCs w:val="28"/>
        </w:rPr>
      </w:pPr>
      <w:bookmarkStart w:id="246" w:name="anchor100115"/>
      <w:bookmarkEnd w:id="246"/>
      <w:r w:rsidRPr="004C3349">
        <w:rPr>
          <w:sz w:val="28"/>
          <w:szCs w:val="28"/>
        </w:rPr>
        <w:lastRenderedPageBreak/>
        <w:t>4</w:t>
      </w:r>
      <w:r w:rsidRPr="00CB53FC">
        <w:rPr>
          <w:sz w:val="28"/>
          <w:szCs w:val="28"/>
        </w:rPr>
        <w:t>.1.1</w:t>
      </w:r>
      <w:r w:rsidR="00876474" w:rsidRPr="00CB53FC">
        <w:rPr>
          <w:sz w:val="28"/>
          <w:szCs w:val="28"/>
        </w:rPr>
        <w:t xml:space="preserve">. Разработка </w:t>
      </w:r>
      <w:r w:rsidR="00395601">
        <w:rPr>
          <w:sz w:val="28"/>
          <w:szCs w:val="28"/>
        </w:rPr>
        <w:t xml:space="preserve">проектов </w:t>
      </w:r>
      <w:r w:rsidR="00876474" w:rsidRPr="00CB53FC">
        <w:rPr>
          <w:sz w:val="28"/>
          <w:szCs w:val="28"/>
        </w:rPr>
        <w:t>муниципальных программ осуществляется на основании</w:t>
      </w:r>
      <w:r w:rsidR="00395601">
        <w:rPr>
          <w:sz w:val="28"/>
          <w:szCs w:val="28"/>
        </w:rPr>
        <w:t xml:space="preserve"> Перечня муниципальных программ.</w:t>
      </w:r>
      <w:r w:rsidR="00876474" w:rsidRPr="00CB53FC">
        <w:rPr>
          <w:sz w:val="28"/>
          <w:szCs w:val="28"/>
        </w:rPr>
        <w:t xml:space="preserve"> </w:t>
      </w:r>
      <w:bookmarkStart w:id="247" w:name="anchor100116"/>
      <w:bookmarkEnd w:id="247"/>
    </w:p>
    <w:p w:rsidR="00762DB6" w:rsidRPr="00CB53FC" w:rsidRDefault="00312102" w:rsidP="00820608">
      <w:pPr>
        <w:pStyle w:val="a3"/>
        <w:widowControl w:val="0"/>
      </w:pPr>
      <w:r w:rsidRPr="00CB53FC">
        <w:rPr>
          <w:sz w:val="28"/>
          <w:szCs w:val="28"/>
        </w:rPr>
        <w:t>4.1.2</w:t>
      </w:r>
      <w:r w:rsidR="00876474" w:rsidRPr="00CB53FC">
        <w:rPr>
          <w:sz w:val="28"/>
          <w:szCs w:val="28"/>
        </w:rPr>
        <w:t xml:space="preserve">. Проект Перечня </w:t>
      </w:r>
      <w:r w:rsidR="00760458" w:rsidRPr="00CB53FC">
        <w:rPr>
          <w:sz w:val="28"/>
          <w:szCs w:val="28"/>
        </w:rPr>
        <w:t xml:space="preserve">муниципальных программ </w:t>
      </w:r>
      <w:r w:rsidR="00876474" w:rsidRPr="00CB53FC">
        <w:rPr>
          <w:sz w:val="28"/>
          <w:szCs w:val="28"/>
        </w:rPr>
        <w:t>формируется департаментом экономического развития администрации города Твери исходя из приоритетов социально-экономического развития города Твери, определенных Стратегией</w:t>
      </w:r>
      <w:hyperlink r:id="rId7" w:history="1"/>
      <w:r w:rsidR="00876474" w:rsidRPr="00CB53FC">
        <w:rPr>
          <w:sz w:val="28"/>
          <w:szCs w:val="28"/>
        </w:rPr>
        <w:t xml:space="preserve"> развития города Твери</w:t>
      </w:r>
      <w:r w:rsidR="00554343">
        <w:rPr>
          <w:sz w:val="28"/>
          <w:szCs w:val="28"/>
        </w:rPr>
        <w:t xml:space="preserve"> и</w:t>
      </w:r>
      <w:r w:rsidR="00876474" w:rsidRPr="00CB53FC">
        <w:rPr>
          <w:sz w:val="28"/>
          <w:szCs w:val="28"/>
        </w:rPr>
        <w:t xml:space="preserve"> Планом</w:t>
      </w:r>
      <w:hyperlink r:id="rId8" w:history="1"/>
      <w:r w:rsidR="00876474" w:rsidRPr="00CB53FC">
        <w:rPr>
          <w:sz w:val="28"/>
          <w:szCs w:val="28"/>
        </w:rPr>
        <w:t xml:space="preserve"> мероприятий по реализации </w:t>
      </w:r>
      <w:r w:rsidR="00182D95">
        <w:rPr>
          <w:sz w:val="28"/>
          <w:szCs w:val="28"/>
        </w:rPr>
        <w:t xml:space="preserve">Стратегии </w:t>
      </w:r>
      <w:r w:rsidR="00182D95" w:rsidRPr="00554343">
        <w:rPr>
          <w:sz w:val="28"/>
          <w:szCs w:val="28"/>
        </w:rPr>
        <w:t>развития города Твери</w:t>
      </w:r>
      <w:r w:rsidR="00554343" w:rsidRPr="00554343">
        <w:rPr>
          <w:sz w:val="28"/>
          <w:szCs w:val="28"/>
        </w:rPr>
        <w:t>, а также</w:t>
      </w:r>
      <w:r w:rsidR="00876474" w:rsidRPr="00554343">
        <w:rPr>
          <w:sz w:val="28"/>
          <w:szCs w:val="28"/>
        </w:rPr>
        <w:t xml:space="preserve"> с учетом предложений</w:t>
      </w:r>
      <w:r w:rsidR="00876474" w:rsidRPr="00CB53FC">
        <w:rPr>
          <w:sz w:val="28"/>
          <w:szCs w:val="28"/>
        </w:rPr>
        <w:t xml:space="preserve"> ответственных исполнителей, согласованных с заместителями Главы Администрации города Твери, курирующими соответствующую сферу деятельности Администрации города Твери.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48" w:name="anchor100117"/>
      <w:bookmarkEnd w:id="248"/>
      <w:r w:rsidRPr="00CB53FC">
        <w:rPr>
          <w:sz w:val="28"/>
          <w:szCs w:val="28"/>
        </w:rPr>
        <w:t>4.1.3</w:t>
      </w:r>
      <w:r w:rsidR="00876474" w:rsidRPr="00CB53FC">
        <w:rPr>
          <w:sz w:val="28"/>
          <w:szCs w:val="28"/>
        </w:rPr>
        <w:t>. Перечень муниципальных программ должен содержать: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49" w:name="anchor109103"/>
      <w:bookmarkEnd w:id="249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>) распределение муниципальных программ по основным направлениям социально-экономического развития города Твери;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50" w:name="anchor109104"/>
      <w:bookmarkEnd w:id="250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наименование муниципальной программы;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51" w:name="anchor109105"/>
      <w:bookmarkEnd w:id="251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наименование ответственного исполнителя муниципальной программы и соиспол</w:t>
      </w:r>
      <w:r w:rsidR="00760458" w:rsidRPr="00CB53FC">
        <w:rPr>
          <w:sz w:val="28"/>
          <w:szCs w:val="28"/>
        </w:rPr>
        <w:t>нителей муниципальной программы;</w:t>
      </w:r>
    </w:p>
    <w:p w:rsidR="00760458" w:rsidRPr="00CB53FC" w:rsidRDefault="00312102" w:rsidP="00820608">
      <w:pPr>
        <w:pStyle w:val="a3"/>
        <w:widowControl w:val="0"/>
      </w:pPr>
      <w:r w:rsidRPr="00CB53FC">
        <w:rPr>
          <w:sz w:val="28"/>
          <w:szCs w:val="28"/>
        </w:rPr>
        <w:t>г</w:t>
      </w:r>
      <w:r w:rsidR="00760458" w:rsidRPr="00CB53FC">
        <w:rPr>
          <w:sz w:val="28"/>
          <w:szCs w:val="28"/>
        </w:rPr>
        <w:t xml:space="preserve">) наименование </w:t>
      </w:r>
      <w:r w:rsidR="007D3450" w:rsidRPr="002A01C7">
        <w:rPr>
          <w:sz w:val="28"/>
          <w:szCs w:val="28"/>
        </w:rPr>
        <w:t xml:space="preserve">должности </w:t>
      </w:r>
      <w:r w:rsidR="00760458" w:rsidRPr="00CB53FC">
        <w:rPr>
          <w:sz w:val="28"/>
          <w:szCs w:val="28"/>
        </w:rPr>
        <w:t>куратора муниципальной программы.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52" w:name="anchor109106"/>
      <w:bookmarkStart w:id="253" w:name="anchor100118"/>
      <w:bookmarkEnd w:id="252"/>
      <w:bookmarkEnd w:id="253"/>
      <w:r w:rsidRPr="00CB53FC">
        <w:rPr>
          <w:sz w:val="28"/>
          <w:szCs w:val="28"/>
        </w:rPr>
        <w:t>4.1.4</w:t>
      </w:r>
      <w:r w:rsidR="00876474" w:rsidRPr="00CB53FC">
        <w:rPr>
          <w:sz w:val="28"/>
          <w:szCs w:val="28"/>
        </w:rPr>
        <w:t>. Решение о разработке проекта муниципальной программы принимается куратором муниципальной программы.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54" w:name="anchor100119"/>
      <w:bookmarkEnd w:id="254"/>
      <w:r w:rsidRPr="00CB53FC">
        <w:rPr>
          <w:sz w:val="28"/>
          <w:szCs w:val="28"/>
        </w:rPr>
        <w:t>4.1.5</w:t>
      </w:r>
      <w:r w:rsidR="00876474" w:rsidRPr="00CB53FC">
        <w:rPr>
          <w:sz w:val="28"/>
          <w:szCs w:val="28"/>
        </w:rPr>
        <w:t xml:space="preserve">. Ответственный исполнитель совместно с соисполнителями муниципальной программы после утверждения Администрацией города Твери Перечня </w:t>
      </w:r>
      <w:r w:rsidR="00760458" w:rsidRPr="00CB53FC">
        <w:rPr>
          <w:sz w:val="28"/>
          <w:szCs w:val="28"/>
        </w:rPr>
        <w:t xml:space="preserve">муниципальных программ </w:t>
      </w:r>
      <w:r w:rsidR="00876474" w:rsidRPr="00CB53FC">
        <w:rPr>
          <w:sz w:val="28"/>
          <w:szCs w:val="28"/>
        </w:rPr>
        <w:t>разрабатывает проект муниципальной программы и подготавливает проект постановления Администрации города Твери об утверждении муниципальной программы.</w:t>
      </w:r>
    </w:p>
    <w:p w:rsidR="00762DB6" w:rsidRPr="00CB53FC" w:rsidRDefault="00312102" w:rsidP="00820608">
      <w:pPr>
        <w:pStyle w:val="a3"/>
        <w:widowControl w:val="0"/>
      </w:pPr>
      <w:bookmarkStart w:id="255" w:name="anchor100120"/>
      <w:bookmarkEnd w:id="255"/>
      <w:r w:rsidRPr="00CB53FC">
        <w:rPr>
          <w:sz w:val="28"/>
          <w:szCs w:val="28"/>
        </w:rPr>
        <w:t>4.1.6</w:t>
      </w:r>
      <w:r w:rsidR="00876474" w:rsidRPr="00CB53FC">
        <w:rPr>
          <w:sz w:val="28"/>
          <w:szCs w:val="28"/>
        </w:rPr>
        <w:t xml:space="preserve">. В целях проведения экспертизы в соответствии с </w:t>
      </w:r>
      <w:r w:rsidR="00F31AB7" w:rsidRPr="00CB53FC">
        <w:rPr>
          <w:sz w:val="28"/>
          <w:szCs w:val="28"/>
        </w:rPr>
        <w:t xml:space="preserve">пунктом </w:t>
      </w:r>
      <w:r w:rsidRPr="00CB53FC">
        <w:rPr>
          <w:sz w:val="28"/>
          <w:szCs w:val="28"/>
        </w:rPr>
        <w:t>4.1.7</w:t>
      </w:r>
      <w:hyperlink w:anchor="anchor100121" w:history="1"/>
      <w:r w:rsidR="00876474" w:rsidRPr="00CB53FC">
        <w:rPr>
          <w:sz w:val="28"/>
          <w:szCs w:val="28"/>
        </w:rPr>
        <w:t xml:space="preserve"> настоящего Порядка к проекту постановления Администрации города Твери об утверждении муниципальной программы прилагаются:</w:t>
      </w:r>
    </w:p>
    <w:p w:rsidR="00805A4A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256" w:name="anchor109107"/>
      <w:bookmarkEnd w:id="256"/>
      <w:r w:rsidRPr="00CB53FC">
        <w:rPr>
          <w:sz w:val="28"/>
          <w:szCs w:val="28"/>
        </w:rPr>
        <w:t xml:space="preserve">1) </w:t>
      </w:r>
      <w:r w:rsidR="00805A4A" w:rsidRPr="00CB53FC">
        <w:rPr>
          <w:sz w:val="28"/>
          <w:szCs w:val="28"/>
        </w:rPr>
        <w:t xml:space="preserve">муниципальная программа; </w:t>
      </w:r>
    </w:p>
    <w:p w:rsidR="00762DB6" w:rsidRPr="00CB53FC" w:rsidRDefault="00876474" w:rsidP="00820608">
      <w:pPr>
        <w:pStyle w:val="a3"/>
        <w:widowControl w:val="0"/>
        <w:rPr>
          <w:sz w:val="28"/>
          <w:szCs w:val="28"/>
        </w:rPr>
      </w:pPr>
      <w:bookmarkStart w:id="257" w:name="anchor109108"/>
      <w:bookmarkEnd w:id="257"/>
      <w:r w:rsidRPr="00CB53FC">
        <w:rPr>
          <w:sz w:val="28"/>
          <w:szCs w:val="28"/>
        </w:rPr>
        <w:t xml:space="preserve">2) </w:t>
      </w:r>
      <w:r w:rsidR="00805A4A" w:rsidRPr="00CB53FC">
        <w:rPr>
          <w:sz w:val="28"/>
          <w:szCs w:val="28"/>
        </w:rPr>
        <w:t>пояснительная записка.</w:t>
      </w:r>
    </w:p>
    <w:p w:rsidR="00805A4A" w:rsidRPr="00CB53FC" w:rsidRDefault="00805A4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Пояснительная запи</w:t>
      </w:r>
      <w:r w:rsidR="00D76EEF" w:rsidRPr="00CB53FC">
        <w:rPr>
          <w:sz w:val="28"/>
          <w:szCs w:val="28"/>
        </w:rPr>
        <w:t>с</w:t>
      </w:r>
      <w:r w:rsidRPr="00CB53FC">
        <w:rPr>
          <w:sz w:val="28"/>
          <w:szCs w:val="28"/>
        </w:rPr>
        <w:t>ка к проекту постановления об утверждении муниципальной программы должна содержать:</w:t>
      </w:r>
    </w:p>
    <w:p w:rsidR="00D76EEF" w:rsidRPr="00CB53FC" w:rsidRDefault="002A01C7" w:rsidP="00820608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D76EEF" w:rsidRPr="00CB53FC">
        <w:rPr>
          <w:sz w:val="28"/>
          <w:szCs w:val="28"/>
        </w:rPr>
        <w:t>) цели и ожидаемые результаты реализации муниципальной программы;</w:t>
      </w:r>
    </w:p>
    <w:p w:rsidR="00D76EEF" w:rsidRPr="00117007" w:rsidRDefault="002A01C7" w:rsidP="00820608">
      <w:pPr>
        <w:pStyle w:val="a3"/>
        <w:widowControl w:val="0"/>
        <w:rPr>
          <w:sz w:val="28"/>
          <w:szCs w:val="28"/>
        </w:rPr>
      </w:pPr>
      <w:r w:rsidRPr="00117007">
        <w:rPr>
          <w:sz w:val="28"/>
          <w:szCs w:val="28"/>
        </w:rPr>
        <w:t>б</w:t>
      </w:r>
      <w:r w:rsidR="00D76EEF" w:rsidRPr="00117007">
        <w:rPr>
          <w:sz w:val="28"/>
          <w:szCs w:val="28"/>
        </w:rPr>
        <w:t>) информацию об объеме финансирования муниципальной программы, одобрен</w:t>
      </w:r>
      <w:r w:rsidR="00D36FF1" w:rsidRPr="00117007">
        <w:rPr>
          <w:sz w:val="28"/>
          <w:szCs w:val="28"/>
        </w:rPr>
        <w:t>н</w:t>
      </w:r>
      <w:r w:rsidR="00117007" w:rsidRPr="00117007">
        <w:rPr>
          <w:sz w:val="28"/>
          <w:szCs w:val="28"/>
        </w:rPr>
        <w:t>ой</w:t>
      </w:r>
      <w:r w:rsidR="00D36FF1" w:rsidRPr="00117007">
        <w:rPr>
          <w:sz w:val="28"/>
          <w:szCs w:val="28"/>
        </w:rPr>
        <w:t xml:space="preserve"> планово-бюджетной комиссией;</w:t>
      </w:r>
    </w:p>
    <w:p w:rsidR="00D36FF1" w:rsidRPr="00117007" w:rsidRDefault="002A01C7" w:rsidP="00820608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D36FF1" w:rsidRPr="009F4B25">
        <w:rPr>
          <w:sz w:val="28"/>
          <w:szCs w:val="28"/>
        </w:rPr>
        <w:t xml:space="preserve">) информацию о проведенном общественном обсуждении согласно </w:t>
      </w:r>
      <w:r w:rsidR="009F4B25">
        <w:rPr>
          <w:sz w:val="28"/>
          <w:szCs w:val="28"/>
        </w:rPr>
        <w:t>подразделу</w:t>
      </w:r>
      <w:r w:rsidR="00143246" w:rsidRPr="009F4B25">
        <w:rPr>
          <w:sz w:val="28"/>
          <w:szCs w:val="28"/>
        </w:rPr>
        <w:t xml:space="preserve"> </w:t>
      </w:r>
      <w:r w:rsidR="00C361D3" w:rsidRPr="00C361D3">
        <w:rPr>
          <w:sz w:val="28"/>
          <w:szCs w:val="28"/>
        </w:rPr>
        <w:t>4</w:t>
      </w:r>
      <w:r w:rsidR="009F4B25">
        <w:rPr>
          <w:sz w:val="28"/>
          <w:szCs w:val="28"/>
        </w:rPr>
        <w:t>.</w:t>
      </w:r>
      <w:r w:rsidR="009F4B25" w:rsidRPr="00117007">
        <w:rPr>
          <w:sz w:val="28"/>
          <w:szCs w:val="28"/>
        </w:rPr>
        <w:t xml:space="preserve">3 раздела </w:t>
      </w:r>
      <w:r w:rsidR="00414438" w:rsidRPr="00117007">
        <w:rPr>
          <w:sz w:val="28"/>
          <w:szCs w:val="28"/>
        </w:rPr>
        <w:t>4</w:t>
      </w:r>
      <w:r w:rsidR="009F4B25" w:rsidRPr="00117007">
        <w:rPr>
          <w:b/>
          <w:sz w:val="28"/>
          <w:szCs w:val="28"/>
        </w:rPr>
        <w:t xml:space="preserve"> </w:t>
      </w:r>
      <w:r w:rsidR="00D36FF1" w:rsidRPr="00117007">
        <w:rPr>
          <w:sz w:val="28"/>
          <w:szCs w:val="28"/>
        </w:rPr>
        <w:t>настоящего Порядка.</w:t>
      </w:r>
    </w:p>
    <w:p w:rsidR="00762DB6" w:rsidRPr="00CB53FC" w:rsidRDefault="00312102" w:rsidP="00820608">
      <w:pPr>
        <w:pStyle w:val="a3"/>
        <w:widowControl w:val="0"/>
        <w:rPr>
          <w:sz w:val="28"/>
          <w:szCs w:val="28"/>
        </w:rPr>
      </w:pPr>
      <w:bookmarkStart w:id="258" w:name="anchor100121"/>
      <w:bookmarkEnd w:id="258"/>
      <w:r w:rsidRPr="00CB53FC">
        <w:rPr>
          <w:sz w:val="28"/>
          <w:szCs w:val="28"/>
        </w:rPr>
        <w:t>4.1.7</w:t>
      </w:r>
      <w:r w:rsidR="00876474" w:rsidRPr="00CB53FC">
        <w:rPr>
          <w:sz w:val="28"/>
          <w:szCs w:val="28"/>
        </w:rPr>
        <w:t>. В срок,</w:t>
      </w:r>
      <w:r w:rsidR="005D36C0">
        <w:rPr>
          <w:sz w:val="28"/>
          <w:szCs w:val="28"/>
        </w:rPr>
        <w:t xml:space="preserve"> установленный в утвержденном Администрацией города Твери плане-графике разработки проекта бюджета города Твери на очередной финансовый год и плановый период,</w:t>
      </w:r>
      <w:r w:rsidR="00876474" w:rsidRPr="00CB53FC">
        <w:rPr>
          <w:sz w:val="28"/>
          <w:szCs w:val="28"/>
        </w:rPr>
        <w:t xml:space="preserve"> ответственный исполнитель </w:t>
      </w:r>
      <w:r w:rsidR="003037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представляет на экспертизу в </w:t>
      </w:r>
      <w:r w:rsidR="003037EA" w:rsidRPr="00CB53FC">
        <w:rPr>
          <w:sz w:val="28"/>
          <w:szCs w:val="28"/>
        </w:rPr>
        <w:t>департамент</w:t>
      </w:r>
      <w:r w:rsidR="00876474" w:rsidRPr="00CB53FC">
        <w:rPr>
          <w:sz w:val="28"/>
          <w:szCs w:val="28"/>
        </w:rPr>
        <w:t xml:space="preserve"> финансов </w:t>
      </w:r>
      <w:r w:rsidR="003037EA" w:rsidRPr="00CB53FC">
        <w:rPr>
          <w:sz w:val="28"/>
          <w:szCs w:val="28"/>
        </w:rPr>
        <w:t>администрации города Твери</w:t>
      </w:r>
      <w:r w:rsidR="0088101B" w:rsidRPr="00CB53FC">
        <w:rPr>
          <w:sz w:val="28"/>
          <w:szCs w:val="28"/>
        </w:rPr>
        <w:t xml:space="preserve"> и </w:t>
      </w:r>
      <w:r w:rsidR="003037EA" w:rsidRPr="00CB53FC">
        <w:rPr>
          <w:sz w:val="28"/>
          <w:szCs w:val="28"/>
        </w:rPr>
        <w:t>департамент</w:t>
      </w:r>
      <w:r w:rsidR="00876474" w:rsidRPr="00CB53FC">
        <w:rPr>
          <w:sz w:val="28"/>
          <w:szCs w:val="28"/>
        </w:rPr>
        <w:t xml:space="preserve"> экономического развития </w:t>
      </w:r>
      <w:r w:rsidR="003037EA" w:rsidRPr="00CB53FC">
        <w:rPr>
          <w:sz w:val="28"/>
          <w:szCs w:val="28"/>
        </w:rPr>
        <w:t>администрации города Твери</w:t>
      </w:r>
      <w:r w:rsidR="00876474" w:rsidRPr="00CB53FC">
        <w:rPr>
          <w:sz w:val="28"/>
          <w:szCs w:val="28"/>
        </w:rPr>
        <w:t xml:space="preserve"> проект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690BAE" w:rsidP="00820608">
      <w:pPr>
        <w:pStyle w:val="a3"/>
        <w:widowControl w:val="0"/>
      </w:pPr>
      <w:bookmarkStart w:id="259" w:name="anchor100122"/>
      <w:bookmarkEnd w:id="259"/>
      <w:r w:rsidRPr="00CB53FC">
        <w:rPr>
          <w:sz w:val="28"/>
          <w:szCs w:val="28"/>
        </w:rPr>
        <w:t>4.1.8</w:t>
      </w:r>
      <w:r w:rsidR="00876474" w:rsidRPr="00CB53FC">
        <w:rPr>
          <w:sz w:val="28"/>
          <w:szCs w:val="28"/>
        </w:rPr>
        <w:t xml:space="preserve">. </w:t>
      </w:r>
      <w:r w:rsidR="0088101B" w:rsidRPr="00CB53FC">
        <w:rPr>
          <w:sz w:val="28"/>
          <w:szCs w:val="28"/>
        </w:rPr>
        <w:t>Департамент финансов администрации города Твери</w:t>
      </w:r>
      <w:r w:rsidR="00876474" w:rsidRPr="00CB53FC">
        <w:rPr>
          <w:sz w:val="28"/>
          <w:szCs w:val="28"/>
        </w:rPr>
        <w:t xml:space="preserve"> проводит экспертизу проекта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на предмет правильности формирования объемов финансирования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за счет </w:t>
      </w:r>
      <w:r w:rsidR="00876474" w:rsidRPr="00CB53FC">
        <w:rPr>
          <w:sz w:val="28"/>
          <w:szCs w:val="28"/>
        </w:rPr>
        <w:lastRenderedPageBreak/>
        <w:t xml:space="preserve">средств бюджета </w:t>
      </w:r>
      <w:r w:rsidR="0088101B" w:rsidRPr="00CB53FC">
        <w:rPr>
          <w:sz w:val="28"/>
          <w:szCs w:val="28"/>
        </w:rPr>
        <w:t>города Твери</w:t>
      </w:r>
      <w:r w:rsidR="00876474" w:rsidRPr="00CB53FC">
        <w:rPr>
          <w:sz w:val="28"/>
          <w:szCs w:val="28"/>
        </w:rPr>
        <w:t xml:space="preserve"> и установления кодов </w:t>
      </w:r>
      <w:hyperlink r:id="rId9" w:history="1">
        <w:r w:rsidR="00876474" w:rsidRPr="00CB53FC">
          <w:rPr>
            <w:sz w:val="28"/>
            <w:szCs w:val="28"/>
          </w:rPr>
          <w:t>бюджетной классификации</w:t>
        </w:r>
      </w:hyperlink>
      <w:r w:rsidR="00876474" w:rsidRPr="00CB53FC">
        <w:rPr>
          <w:sz w:val="28"/>
          <w:szCs w:val="28"/>
        </w:rPr>
        <w:t>.</w:t>
      </w:r>
    </w:p>
    <w:p w:rsidR="00762DB6" w:rsidRPr="00CB53FC" w:rsidRDefault="00690BAE" w:rsidP="00820608">
      <w:pPr>
        <w:pStyle w:val="a3"/>
        <w:widowControl w:val="0"/>
        <w:rPr>
          <w:sz w:val="28"/>
          <w:szCs w:val="28"/>
        </w:rPr>
      </w:pPr>
      <w:bookmarkStart w:id="260" w:name="anchor100123"/>
      <w:bookmarkEnd w:id="260"/>
      <w:r w:rsidRPr="00CB53FC">
        <w:rPr>
          <w:sz w:val="28"/>
          <w:szCs w:val="28"/>
        </w:rPr>
        <w:t>4.1.9</w:t>
      </w:r>
      <w:r w:rsidR="00876474" w:rsidRPr="00CB53FC">
        <w:rPr>
          <w:sz w:val="28"/>
          <w:szCs w:val="28"/>
        </w:rPr>
        <w:t xml:space="preserve">. </w:t>
      </w:r>
      <w:r w:rsidR="0088101B" w:rsidRPr="00CB53FC">
        <w:rPr>
          <w:sz w:val="28"/>
          <w:szCs w:val="28"/>
        </w:rPr>
        <w:t>Департамент экономического развития администрации города Твери</w:t>
      </w:r>
      <w:r w:rsidR="00876474" w:rsidRPr="00CB53FC">
        <w:rPr>
          <w:sz w:val="28"/>
          <w:szCs w:val="28"/>
        </w:rPr>
        <w:t xml:space="preserve"> проводит экспертизу проекта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на предмет:</w:t>
      </w:r>
    </w:p>
    <w:p w:rsidR="00762DB6" w:rsidRPr="00CB53FC" w:rsidRDefault="00690BAE" w:rsidP="00820608">
      <w:pPr>
        <w:pStyle w:val="a3"/>
        <w:widowControl w:val="0"/>
        <w:rPr>
          <w:sz w:val="28"/>
          <w:szCs w:val="28"/>
        </w:rPr>
      </w:pPr>
      <w:bookmarkStart w:id="261" w:name="anchor109109"/>
      <w:bookmarkEnd w:id="261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соблюдения требований настоящего Порядка при разработке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690BAE" w:rsidP="00820608">
      <w:pPr>
        <w:pStyle w:val="a3"/>
        <w:widowControl w:val="0"/>
        <w:rPr>
          <w:sz w:val="28"/>
          <w:szCs w:val="28"/>
        </w:rPr>
      </w:pPr>
      <w:bookmarkStart w:id="262" w:name="anchor109110"/>
      <w:bookmarkEnd w:id="262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обоснованности установления значений показателей целей </w:t>
      </w:r>
      <w:r w:rsidR="0088101B" w:rsidRPr="00CB53FC">
        <w:rPr>
          <w:sz w:val="28"/>
          <w:szCs w:val="28"/>
        </w:rPr>
        <w:t xml:space="preserve">муниципальной </w:t>
      </w:r>
      <w:r w:rsidR="00876474" w:rsidRPr="00CB53FC">
        <w:rPr>
          <w:sz w:val="28"/>
          <w:szCs w:val="28"/>
        </w:rPr>
        <w:t>программы и задач структурных элементов;</w:t>
      </w:r>
    </w:p>
    <w:p w:rsidR="00762DB6" w:rsidRPr="00CB53FC" w:rsidRDefault="00690BAE" w:rsidP="00820608">
      <w:pPr>
        <w:pStyle w:val="a3"/>
        <w:widowControl w:val="0"/>
        <w:rPr>
          <w:sz w:val="28"/>
          <w:szCs w:val="28"/>
        </w:rPr>
      </w:pPr>
      <w:bookmarkStart w:id="263" w:name="anchor109111"/>
      <w:bookmarkEnd w:id="263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достоверности, актуальности, полноты и корректности целей и показателей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показателей и мероприятий (результатов) структурных элементов </w:t>
      </w:r>
      <w:r w:rsidR="0088101B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F32C87" w:rsidRPr="00CB53FC" w:rsidRDefault="00690BAE" w:rsidP="00820608">
      <w:pPr>
        <w:pStyle w:val="a3"/>
        <w:widowControl w:val="0"/>
        <w:rPr>
          <w:sz w:val="28"/>
          <w:szCs w:val="28"/>
        </w:rPr>
      </w:pPr>
      <w:bookmarkStart w:id="264" w:name="anchor100124"/>
      <w:bookmarkEnd w:id="264"/>
      <w:r w:rsidRPr="00CB53FC">
        <w:rPr>
          <w:sz w:val="28"/>
          <w:szCs w:val="28"/>
        </w:rPr>
        <w:t>4.1.10</w:t>
      </w:r>
      <w:r w:rsidR="00403AA0" w:rsidRPr="00CB53FC">
        <w:rPr>
          <w:sz w:val="28"/>
          <w:szCs w:val="28"/>
        </w:rPr>
        <w:t xml:space="preserve">. </w:t>
      </w:r>
      <w:r w:rsidR="00F32C87" w:rsidRPr="00CB53FC">
        <w:rPr>
          <w:sz w:val="28"/>
          <w:szCs w:val="28"/>
        </w:rPr>
        <w:t>Департамент экономического развития администрации города Твери и департамент финансов администрации города Твери по итогам экспертизы, предусмотренной пункта</w:t>
      </w:r>
      <w:r w:rsidR="00F31AB7" w:rsidRPr="00CB53FC">
        <w:rPr>
          <w:sz w:val="28"/>
          <w:szCs w:val="28"/>
        </w:rPr>
        <w:t xml:space="preserve">ми </w:t>
      </w:r>
      <w:r w:rsidRPr="00CB53FC">
        <w:rPr>
          <w:sz w:val="28"/>
          <w:szCs w:val="28"/>
        </w:rPr>
        <w:t>4.1.8</w:t>
      </w:r>
      <w:r w:rsidR="00F31AB7" w:rsidRPr="00CB53FC">
        <w:rPr>
          <w:sz w:val="28"/>
          <w:szCs w:val="28"/>
        </w:rPr>
        <w:t>-</w:t>
      </w:r>
      <w:r w:rsidRPr="00CB53FC">
        <w:rPr>
          <w:sz w:val="28"/>
          <w:szCs w:val="28"/>
        </w:rPr>
        <w:t>4.1.9</w:t>
      </w:r>
      <w:r w:rsidR="00F32C87" w:rsidRPr="00CB53FC">
        <w:rPr>
          <w:sz w:val="28"/>
          <w:szCs w:val="28"/>
        </w:rPr>
        <w:t xml:space="preserve"> настоящего Порядка, готовят экспертные заключения в течение 5 рабочих дней после дня предоставления документов на экспертизу. </w:t>
      </w:r>
    </w:p>
    <w:p w:rsidR="00F32C87" w:rsidRPr="00CB53FC" w:rsidRDefault="00F32C8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Если департамент экономического развития администрации города Твери и департамент финансов администрации </w:t>
      </w:r>
      <w:r w:rsidRPr="00554343">
        <w:rPr>
          <w:sz w:val="28"/>
          <w:szCs w:val="28"/>
        </w:rPr>
        <w:t>города Твери в установленный</w:t>
      </w:r>
      <w:r w:rsidRPr="00CB53FC">
        <w:rPr>
          <w:sz w:val="28"/>
          <w:szCs w:val="28"/>
        </w:rPr>
        <w:t xml:space="preserve"> в абзаце первом</w:t>
      </w:r>
      <w:hyperlink w:anchor="anchor100125" w:history="1"/>
      <w:r w:rsidRPr="00CB53FC">
        <w:rPr>
          <w:sz w:val="28"/>
          <w:szCs w:val="28"/>
        </w:rPr>
        <w:t xml:space="preserve"> настоящего пункта срок не направили ответственному исполнителю муниципальной программы экспертные заключения, представленные на экспертизу материалы признаются соответствующими требованиям настоящего Порядка.</w:t>
      </w:r>
    </w:p>
    <w:p w:rsidR="00762DB6" w:rsidRPr="00CB53FC" w:rsidRDefault="00690BAE" w:rsidP="00820608">
      <w:pPr>
        <w:pStyle w:val="a3"/>
        <w:widowControl w:val="0"/>
      </w:pPr>
      <w:bookmarkStart w:id="265" w:name="anchor100126"/>
      <w:bookmarkEnd w:id="265"/>
      <w:r w:rsidRPr="00CB53FC">
        <w:rPr>
          <w:sz w:val="28"/>
          <w:szCs w:val="28"/>
        </w:rPr>
        <w:t>4.1.11</w:t>
      </w:r>
      <w:r w:rsidR="00876474" w:rsidRPr="00CB53FC">
        <w:rPr>
          <w:sz w:val="28"/>
          <w:szCs w:val="28"/>
        </w:rPr>
        <w:t xml:space="preserve">. В срок до </w:t>
      </w:r>
      <w:r w:rsidR="00403AA0" w:rsidRPr="00CB53FC">
        <w:rPr>
          <w:sz w:val="28"/>
          <w:szCs w:val="28"/>
        </w:rPr>
        <w:t>1 ноября</w:t>
      </w:r>
      <w:r w:rsidR="00876474" w:rsidRPr="00CB53FC">
        <w:rPr>
          <w:sz w:val="28"/>
          <w:szCs w:val="28"/>
        </w:rPr>
        <w:t xml:space="preserve"> года, предшествующего году начала срока реализации </w:t>
      </w:r>
      <w:r w:rsidR="00403AA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ответственный исполнитель </w:t>
      </w:r>
      <w:r w:rsidR="00403AA0" w:rsidRPr="00CB53FC">
        <w:rPr>
          <w:sz w:val="28"/>
          <w:szCs w:val="28"/>
        </w:rPr>
        <w:t xml:space="preserve">муниципальной </w:t>
      </w:r>
      <w:r w:rsidR="00876474" w:rsidRPr="00CB53FC">
        <w:rPr>
          <w:sz w:val="28"/>
          <w:szCs w:val="28"/>
        </w:rPr>
        <w:t xml:space="preserve">программы обеспечивает рассмотрение и утверждение </w:t>
      </w:r>
      <w:r w:rsidR="00403AA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с учетом экспертных заключений, подготовленных в соответствии с </w:t>
      </w:r>
      <w:hyperlink w:anchor="anchor100125" w:history="1">
        <w:r w:rsidR="00876474" w:rsidRPr="00CB53FC">
          <w:rPr>
            <w:sz w:val="28"/>
            <w:szCs w:val="28"/>
          </w:rPr>
          <w:t>абзацем первым</w:t>
        </w:r>
      </w:hyperlink>
      <w:r w:rsidR="00F31AB7" w:rsidRPr="00CB53FC">
        <w:rPr>
          <w:sz w:val="28"/>
          <w:szCs w:val="28"/>
        </w:rPr>
        <w:t xml:space="preserve"> пункта </w:t>
      </w:r>
      <w:r w:rsidRPr="00CB53FC">
        <w:rPr>
          <w:sz w:val="28"/>
          <w:szCs w:val="28"/>
        </w:rPr>
        <w:t>4.1.10</w:t>
      </w:r>
      <w:r w:rsidR="00876474" w:rsidRPr="00CB53FC">
        <w:rPr>
          <w:sz w:val="28"/>
          <w:szCs w:val="28"/>
        </w:rPr>
        <w:t xml:space="preserve"> настоящего Порядка.</w:t>
      </w:r>
    </w:p>
    <w:p w:rsidR="00762DB6" w:rsidRPr="00CB53FC" w:rsidRDefault="00690BAE" w:rsidP="00820608">
      <w:pPr>
        <w:pStyle w:val="a3"/>
        <w:widowControl w:val="0"/>
      </w:pPr>
      <w:bookmarkStart w:id="266" w:name="anchor100127"/>
      <w:bookmarkEnd w:id="266"/>
      <w:r w:rsidRPr="00CB53FC">
        <w:rPr>
          <w:sz w:val="28"/>
          <w:szCs w:val="28"/>
        </w:rPr>
        <w:t>4.1.12</w:t>
      </w:r>
      <w:r w:rsidR="00876474" w:rsidRPr="00CB53FC">
        <w:rPr>
          <w:sz w:val="28"/>
          <w:szCs w:val="28"/>
        </w:rPr>
        <w:t xml:space="preserve">. В срок до </w:t>
      </w:r>
      <w:r w:rsidR="00876474" w:rsidRPr="0070005B">
        <w:rPr>
          <w:sz w:val="28"/>
          <w:szCs w:val="28"/>
        </w:rPr>
        <w:t>1</w:t>
      </w:r>
      <w:r w:rsidR="00DD0107" w:rsidRPr="0070005B">
        <w:rPr>
          <w:sz w:val="28"/>
          <w:szCs w:val="28"/>
        </w:rPr>
        <w:t>5</w:t>
      </w:r>
      <w:r w:rsidR="00876474" w:rsidRPr="0070005B">
        <w:rPr>
          <w:sz w:val="28"/>
          <w:szCs w:val="28"/>
        </w:rPr>
        <w:t xml:space="preserve"> февраля текущего</w:t>
      </w:r>
      <w:r w:rsidR="00876474" w:rsidRPr="00CB53FC">
        <w:rPr>
          <w:sz w:val="28"/>
          <w:szCs w:val="28"/>
        </w:rPr>
        <w:t xml:space="preserve"> финансового года ответственный исполнитель </w:t>
      </w:r>
      <w:r w:rsidR="00403AA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обеспечивает приведение </w:t>
      </w:r>
      <w:r w:rsidR="00403AA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утвержденной в соответствии с </w:t>
      </w:r>
      <w:r w:rsidR="00F31AB7" w:rsidRPr="00CB53FC">
        <w:rPr>
          <w:sz w:val="28"/>
          <w:szCs w:val="28"/>
        </w:rPr>
        <w:t xml:space="preserve">пунктом </w:t>
      </w:r>
      <w:r w:rsidRPr="00CB53FC">
        <w:rPr>
          <w:sz w:val="28"/>
          <w:szCs w:val="28"/>
        </w:rPr>
        <w:t>4.1.11</w:t>
      </w:r>
      <w:r w:rsidR="00876474" w:rsidRPr="00CB53FC">
        <w:rPr>
          <w:sz w:val="28"/>
          <w:szCs w:val="28"/>
        </w:rPr>
        <w:t xml:space="preserve"> настоящего Порядка, в соответствие с </w:t>
      </w:r>
      <w:r w:rsidR="00403AA0" w:rsidRPr="00CB53FC">
        <w:rPr>
          <w:sz w:val="28"/>
          <w:szCs w:val="28"/>
        </w:rPr>
        <w:t>решением Тверской городской Думы о бюджете города Твери на очередной финансовый год и плановый период</w:t>
      </w:r>
      <w:r w:rsidR="00876474" w:rsidRPr="00CB53FC">
        <w:rPr>
          <w:sz w:val="28"/>
          <w:szCs w:val="28"/>
        </w:rPr>
        <w:t>.</w:t>
      </w:r>
    </w:p>
    <w:p w:rsidR="001E5ABA" w:rsidRPr="00CB53FC" w:rsidRDefault="00690BAE" w:rsidP="00820608">
      <w:pPr>
        <w:pStyle w:val="a3"/>
        <w:widowControl w:val="0"/>
        <w:rPr>
          <w:sz w:val="28"/>
          <w:szCs w:val="28"/>
        </w:rPr>
      </w:pPr>
      <w:bookmarkStart w:id="267" w:name="anchor100128"/>
      <w:bookmarkEnd w:id="267"/>
      <w:r w:rsidRPr="00CB53FC">
        <w:rPr>
          <w:sz w:val="28"/>
          <w:szCs w:val="28"/>
        </w:rPr>
        <w:t>4.1.13</w:t>
      </w:r>
      <w:r w:rsidR="001E5ABA" w:rsidRPr="00CB53FC">
        <w:rPr>
          <w:sz w:val="28"/>
          <w:szCs w:val="28"/>
        </w:rPr>
        <w:t>. Муниципальные программы подлежат регистрации в федеральном реестре документов стратегического планирования в соответствии со статьей 12 Федерального закона от 28.06.2014 № 172-ФЗ «О стратегическом планировании в Российской Федерации» и постановлением Правительства Росс</w:t>
      </w:r>
      <w:r w:rsidR="006C2F79" w:rsidRPr="00CB53FC">
        <w:rPr>
          <w:sz w:val="28"/>
          <w:szCs w:val="28"/>
        </w:rPr>
        <w:t xml:space="preserve">ийской Федерации от 25.06.2015 </w:t>
      </w:r>
      <w:r w:rsidR="001E5ABA" w:rsidRPr="00CB53FC">
        <w:rPr>
          <w:sz w:val="28"/>
          <w:szCs w:val="28"/>
        </w:rPr>
        <w:t>№ 631 «О порядке государственной регистрации документов стратегического планирования и ведения федерального реестра документов стратегического планирования».</w:t>
      </w:r>
    </w:p>
    <w:p w:rsidR="001E5ABA" w:rsidRPr="00CB53FC" w:rsidRDefault="001E5ABA" w:rsidP="00820608">
      <w:pPr>
        <w:pStyle w:val="a3"/>
        <w:widowControl w:val="0"/>
        <w:rPr>
          <w:sz w:val="28"/>
          <w:szCs w:val="28"/>
        </w:rPr>
      </w:pPr>
      <w:r w:rsidRPr="0070005B">
        <w:rPr>
          <w:sz w:val="28"/>
          <w:szCs w:val="28"/>
        </w:rPr>
        <w:t xml:space="preserve">Ответственный исполнитель обеспечивает внесение в </w:t>
      </w:r>
      <w:r w:rsidR="002A15BF" w:rsidRPr="0070005B">
        <w:rPr>
          <w:sz w:val="28"/>
          <w:szCs w:val="28"/>
        </w:rPr>
        <w:t>государственную автоматизированную систему</w:t>
      </w:r>
      <w:r w:rsidRPr="0070005B">
        <w:rPr>
          <w:sz w:val="28"/>
          <w:szCs w:val="28"/>
        </w:rPr>
        <w:t xml:space="preserve"> «Управление» документов и сведений, </w:t>
      </w:r>
      <w:r w:rsidRPr="00CB53FC">
        <w:rPr>
          <w:sz w:val="28"/>
          <w:szCs w:val="28"/>
        </w:rPr>
        <w:t>необходимых для государственной регистрации муниципальной программы в соответствии с Правилами</w:t>
      </w:r>
      <w:r w:rsidR="00E13B78" w:rsidRPr="00CB53FC">
        <w:rPr>
          <w:sz w:val="28"/>
          <w:szCs w:val="28"/>
        </w:rPr>
        <w:t xml:space="preserve"> </w:t>
      </w:r>
      <w:r w:rsidRPr="00CB53FC">
        <w:rPr>
          <w:sz w:val="28"/>
          <w:szCs w:val="28"/>
        </w:rPr>
        <w:t xml:space="preserve">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</w:t>
      </w:r>
      <w:r w:rsidRPr="00CB53FC">
        <w:rPr>
          <w:sz w:val="28"/>
          <w:szCs w:val="28"/>
        </w:rPr>
        <w:lastRenderedPageBreak/>
        <w:t>постановлением Правительства Росс</w:t>
      </w:r>
      <w:r w:rsidR="004264FF" w:rsidRPr="00CB53FC">
        <w:rPr>
          <w:sz w:val="28"/>
          <w:szCs w:val="28"/>
        </w:rPr>
        <w:t>ийской Федерации от 25.06.2015 №</w:t>
      </w:r>
      <w:r w:rsidRPr="00CB53FC">
        <w:rPr>
          <w:sz w:val="28"/>
          <w:szCs w:val="28"/>
        </w:rPr>
        <w:t xml:space="preserve"> 631.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762DB6" w:rsidRPr="00CB53FC" w:rsidRDefault="00C361D3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bookmarkStart w:id="268" w:name="anchor105200"/>
      <w:bookmarkEnd w:id="268"/>
      <w:r w:rsidRPr="007D3450">
        <w:rPr>
          <w:sz w:val="28"/>
          <w:szCs w:val="28"/>
        </w:rPr>
        <w:t>4</w:t>
      </w:r>
      <w:r w:rsidR="009E3DDA" w:rsidRPr="00CB53FC">
        <w:rPr>
          <w:sz w:val="28"/>
          <w:szCs w:val="28"/>
        </w:rPr>
        <w:t>.2.</w:t>
      </w:r>
      <w:r w:rsidR="009E3DDA" w:rsidRPr="00CB53FC">
        <w:rPr>
          <w:b w:val="0"/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 xml:space="preserve">Внесение изменений в </w:t>
      </w:r>
      <w:r w:rsidR="005140F0" w:rsidRPr="00CB53FC">
        <w:rPr>
          <w:sz w:val="28"/>
          <w:szCs w:val="28"/>
        </w:rPr>
        <w:t>муниципальную</w:t>
      </w:r>
      <w:r w:rsidR="00876474" w:rsidRPr="00CB53FC">
        <w:rPr>
          <w:sz w:val="28"/>
          <w:szCs w:val="28"/>
        </w:rPr>
        <w:t xml:space="preserve"> программу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5140F0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69" w:name="anchor100129"/>
      <w:bookmarkEnd w:id="269"/>
      <w:r w:rsidRPr="00CB53FC">
        <w:rPr>
          <w:sz w:val="28"/>
          <w:szCs w:val="28"/>
        </w:rPr>
        <w:t>4.2.1</w:t>
      </w:r>
      <w:r w:rsidR="00C361D3">
        <w:rPr>
          <w:sz w:val="28"/>
          <w:szCs w:val="28"/>
        </w:rPr>
        <w:t>. Внесение изменений в паспорт</w:t>
      </w:r>
      <w:r w:rsidR="005140F0" w:rsidRPr="00CB53FC">
        <w:rPr>
          <w:sz w:val="28"/>
          <w:szCs w:val="28"/>
        </w:rPr>
        <w:t xml:space="preserve"> муниципальной программы, ее структурных элементов следует осуществлять до момента наступления сроков достижения (выполнения) изменяемых параметров такой программы, ее структурного элемента.</w:t>
      </w:r>
    </w:p>
    <w:p w:rsidR="00762DB6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4.2.2</w:t>
      </w:r>
      <w:r w:rsidR="005140F0" w:rsidRPr="00CB53FC">
        <w:rPr>
          <w:sz w:val="28"/>
          <w:szCs w:val="28"/>
        </w:rPr>
        <w:t>. Внесение изменений в муниципальную</w:t>
      </w:r>
      <w:r w:rsidR="00876474" w:rsidRPr="00CB53FC">
        <w:rPr>
          <w:sz w:val="28"/>
          <w:szCs w:val="28"/>
        </w:rPr>
        <w:t xml:space="preserve"> программу утверждается постановлением </w:t>
      </w:r>
      <w:r w:rsidR="005140F0" w:rsidRPr="00CB53FC">
        <w:rPr>
          <w:sz w:val="28"/>
          <w:szCs w:val="28"/>
        </w:rPr>
        <w:t>Администрации города Твери</w:t>
      </w:r>
      <w:r w:rsidR="00876474" w:rsidRPr="00CB53FC">
        <w:rPr>
          <w:sz w:val="28"/>
          <w:szCs w:val="28"/>
        </w:rPr>
        <w:t xml:space="preserve"> и осуществляется в случаях:</w:t>
      </w:r>
    </w:p>
    <w:p w:rsidR="001622C4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0" w:name="anchor109112"/>
      <w:bookmarkEnd w:id="270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</w:t>
      </w:r>
      <w:r w:rsidR="001622C4" w:rsidRPr="00CB53FC">
        <w:rPr>
          <w:sz w:val="28"/>
          <w:szCs w:val="28"/>
        </w:rPr>
        <w:t>ежегодного уточнения объема финансирования в рамках муниципальной программы и значений соответствующих показателей при формировании бюджета города Твери на очередной финансовый год и плановый период;</w:t>
      </w:r>
    </w:p>
    <w:p w:rsidR="00762DB6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б</w:t>
      </w:r>
      <w:r w:rsidR="001622C4" w:rsidRPr="00CB53FC">
        <w:rPr>
          <w:sz w:val="28"/>
          <w:szCs w:val="28"/>
        </w:rPr>
        <w:t xml:space="preserve">) </w:t>
      </w:r>
      <w:r w:rsidR="00876474" w:rsidRPr="00CB53FC">
        <w:rPr>
          <w:sz w:val="28"/>
          <w:szCs w:val="28"/>
        </w:rPr>
        <w:t xml:space="preserve">снижения или увеличения ожидаемых поступлений доходов в </w:t>
      </w:r>
      <w:r w:rsidR="005140F0" w:rsidRPr="00CB53FC">
        <w:rPr>
          <w:sz w:val="28"/>
          <w:szCs w:val="28"/>
        </w:rPr>
        <w:t>бюджет города Твери</w:t>
      </w:r>
      <w:r w:rsidR="00876474" w:rsidRPr="00CB53FC">
        <w:rPr>
          <w:sz w:val="28"/>
          <w:szCs w:val="28"/>
        </w:rPr>
        <w:t>;</w:t>
      </w:r>
    </w:p>
    <w:p w:rsidR="00762DB6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1" w:name="anchor109113"/>
      <w:bookmarkEnd w:id="271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изменения объема финансирования структурных элементов, задач, мероприятий (результатов) структурных элементов </w:t>
      </w:r>
      <w:r w:rsidR="004264FF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в том числе при необходимости включения в структурные элементы </w:t>
      </w:r>
      <w:r w:rsidR="004264FF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дополнительных мероприятий (результатов);</w:t>
      </w:r>
    </w:p>
    <w:p w:rsidR="00762DB6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2" w:name="anchor109114"/>
      <w:bookmarkEnd w:id="272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исключения отдельных полномочий ответственного исполнителя (соисполнителя) </w:t>
      </w:r>
      <w:r w:rsidR="004264FF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или их передачи другому </w:t>
      </w:r>
      <w:r w:rsidR="001622C4" w:rsidRPr="00CB53FC">
        <w:rPr>
          <w:sz w:val="28"/>
          <w:szCs w:val="28"/>
        </w:rPr>
        <w:t>ответственному исполнителю (соисполнителю)</w:t>
      </w:r>
      <w:r w:rsidR="00876474" w:rsidRPr="00CB53FC">
        <w:rPr>
          <w:sz w:val="28"/>
          <w:szCs w:val="28"/>
        </w:rPr>
        <w:t xml:space="preserve">, а также наделения ответственного исполнителя (соисполнителя) </w:t>
      </w:r>
      <w:r w:rsidR="001622C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дополнительными полномочиями;</w:t>
      </w:r>
    </w:p>
    <w:p w:rsidR="00762DB6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3" w:name="anchor109115"/>
      <w:bookmarkEnd w:id="273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внесения иных изменений, не затрагивающих финансирование </w:t>
      </w:r>
      <w:r w:rsidR="001622C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E13B78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4" w:name="anchor100130"/>
      <w:bookmarkEnd w:id="274"/>
      <w:r w:rsidRPr="00CB53FC">
        <w:rPr>
          <w:sz w:val="28"/>
          <w:szCs w:val="28"/>
        </w:rPr>
        <w:t>4.2.3</w:t>
      </w:r>
      <w:r w:rsidR="00876474" w:rsidRPr="00CB53FC">
        <w:rPr>
          <w:sz w:val="28"/>
          <w:szCs w:val="28"/>
        </w:rPr>
        <w:t xml:space="preserve">. </w:t>
      </w:r>
      <w:r w:rsidR="00E13B78" w:rsidRPr="00CB53FC">
        <w:rPr>
          <w:sz w:val="28"/>
          <w:szCs w:val="28"/>
        </w:rPr>
        <w:t>В случ</w:t>
      </w:r>
      <w:r w:rsidR="00F31AB7" w:rsidRPr="00CB53FC">
        <w:rPr>
          <w:sz w:val="28"/>
          <w:szCs w:val="28"/>
        </w:rPr>
        <w:t xml:space="preserve">аях, предусмотренных пунктом </w:t>
      </w:r>
      <w:r w:rsidRPr="00CB53FC">
        <w:rPr>
          <w:sz w:val="28"/>
          <w:szCs w:val="28"/>
        </w:rPr>
        <w:t>4.2.2.</w:t>
      </w:r>
      <w:r w:rsidR="00E13B78" w:rsidRPr="00CB53FC">
        <w:rPr>
          <w:sz w:val="28"/>
          <w:szCs w:val="28"/>
        </w:rPr>
        <w:t xml:space="preserve"> настоящего Порядка,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</w:t>
      </w:r>
      <w:r w:rsidR="00C361D3">
        <w:rPr>
          <w:sz w:val="28"/>
          <w:szCs w:val="28"/>
        </w:rPr>
        <w:t>в порядке, установленном Регламентом Администрации города Твери</w:t>
      </w:r>
      <w:r w:rsidR="00E13B78" w:rsidRPr="00CB53FC">
        <w:rPr>
          <w:sz w:val="28"/>
          <w:szCs w:val="28"/>
        </w:rPr>
        <w:t>.</w:t>
      </w:r>
    </w:p>
    <w:p w:rsidR="00D43453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4.2.4</w:t>
      </w:r>
      <w:r w:rsidR="005C5E90" w:rsidRPr="00CB53FC">
        <w:rPr>
          <w:sz w:val="28"/>
          <w:szCs w:val="28"/>
        </w:rPr>
        <w:t xml:space="preserve">. </w:t>
      </w:r>
      <w:r w:rsidR="00D43453" w:rsidRPr="00CB53FC">
        <w:rPr>
          <w:sz w:val="28"/>
          <w:szCs w:val="28"/>
        </w:rPr>
        <w:t>При направлении на согласование проекта постановления Администрации города Твери о внесении изменений в муниципальную программу к проекту постановления прилагается пояснительная записка</w:t>
      </w:r>
      <w:hyperlink r:id="rId10" w:history="1"/>
      <w:r w:rsidR="00D43453" w:rsidRPr="00CB53FC">
        <w:rPr>
          <w:sz w:val="28"/>
          <w:szCs w:val="28"/>
        </w:rPr>
        <w:t>, в которой отражаются причины изменений и их влияние на параметры муниципальной программы, в том числе характеризующие результаты ее реализации.</w:t>
      </w:r>
    </w:p>
    <w:p w:rsidR="005C5E90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5" w:name="anchor100132"/>
      <w:bookmarkStart w:id="276" w:name="anchor100134"/>
      <w:bookmarkEnd w:id="275"/>
      <w:bookmarkEnd w:id="276"/>
      <w:r w:rsidRPr="00CB53FC">
        <w:rPr>
          <w:sz w:val="28"/>
          <w:szCs w:val="28"/>
        </w:rPr>
        <w:t>4.2.5</w:t>
      </w:r>
      <w:r w:rsidR="005C5E90" w:rsidRPr="00CB53FC">
        <w:rPr>
          <w:sz w:val="28"/>
          <w:szCs w:val="28"/>
        </w:rPr>
        <w:t>. Ответственный исполнитель муниципальной программы в установленном порядке обеспечивает рассмотрение и принятие Администрацией города Твери проекта постановления о внесении изменений в муниципальную программу.</w:t>
      </w:r>
    </w:p>
    <w:p w:rsidR="005C5E90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4.2.6</w:t>
      </w:r>
      <w:r w:rsidR="005C5E90" w:rsidRPr="00CB53FC">
        <w:rPr>
          <w:sz w:val="28"/>
          <w:szCs w:val="28"/>
        </w:rPr>
        <w:t xml:space="preserve">. В ходе исполнения бюджета города Твери показатели, утвержденные в составе муниципальной программы, могут отличаться от показателей финансового обеспечения реализации муниципальной программы </w:t>
      </w:r>
      <w:r w:rsidR="005C5E90" w:rsidRPr="00CB53FC">
        <w:rPr>
          <w:sz w:val="28"/>
          <w:szCs w:val="28"/>
        </w:rPr>
        <w:lastRenderedPageBreak/>
        <w:t>в сводной бюджетной росписи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города Твери.</w:t>
      </w:r>
    </w:p>
    <w:p w:rsidR="004177AB" w:rsidRPr="00CB53FC" w:rsidRDefault="009E3DDA" w:rsidP="00820608">
      <w:pPr>
        <w:pStyle w:val="a3"/>
        <w:widowControl w:val="0"/>
        <w:rPr>
          <w:sz w:val="28"/>
          <w:szCs w:val="28"/>
        </w:rPr>
      </w:pPr>
      <w:bookmarkStart w:id="277" w:name="anchor100141"/>
      <w:bookmarkStart w:id="278" w:name="anchor100142"/>
      <w:bookmarkEnd w:id="277"/>
      <w:bookmarkEnd w:id="278"/>
      <w:r w:rsidRPr="00CB53FC">
        <w:rPr>
          <w:sz w:val="28"/>
          <w:szCs w:val="28"/>
        </w:rPr>
        <w:t>4.2.7</w:t>
      </w:r>
      <w:r w:rsidR="00587AEF" w:rsidRPr="00CB53FC">
        <w:rPr>
          <w:sz w:val="28"/>
          <w:szCs w:val="28"/>
        </w:rPr>
        <w:t xml:space="preserve">. </w:t>
      </w:r>
      <w:r w:rsidR="004177AB" w:rsidRPr="00CB53FC">
        <w:rPr>
          <w:sz w:val="28"/>
          <w:szCs w:val="28"/>
        </w:rPr>
        <w:t>Не допускается внесение изменений в муниципальные программы в части корректировки показателей, мероприятий (результатов), объемов финансирования за истекшие периоды реализации, значения которых приведены в годовых отчетах о ходе реализации и оценке эффективности муниципальных программ.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</w:p>
    <w:p w:rsidR="00143246" w:rsidRPr="00CB53FC" w:rsidRDefault="00C361D3" w:rsidP="00820608">
      <w:pPr>
        <w:pStyle w:val="a3"/>
        <w:widowControl w:val="0"/>
        <w:jc w:val="center"/>
        <w:rPr>
          <w:b/>
          <w:sz w:val="28"/>
          <w:szCs w:val="28"/>
        </w:rPr>
      </w:pPr>
      <w:r w:rsidRPr="007D3450">
        <w:rPr>
          <w:b/>
          <w:sz w:val="28"/>
          <w:szCs w:val="28"/>
        </w:rPr>
        <w:t>4</w:t>
      </w:r>
      <w:r w:rsidR="009E3DDA" w:rsidRPr="00CB53FC">
        <w:rPr>
          <w:b/>
          <w:sz w:val="28"/>
          <w:szCs w:val="28"/>
        </w:rPr>
        <w:t xml:space="preserve">.3. </w:t>
      </w:r>
      <w:r w:rsidR="00F31AB7" w:rsidRPr="00CB53FC">
        <w:rPr>
          <w:b/>
          <w:sz w:val="28"/>
          <w:szCs w:val="28"/>
        </w:rPr>
        <w:t>Общественное обсуждение проекта муниципальной программы</w:t>
      </w:r>
    </w:p>
    <w:p w:rsidR="00F31AB7" w:rsidRPr="00CB53FC" w:rsidRDefault="00F31AB7" w:rsidP="00820608">
      <w:pPr>
        <w:pStyle w:val="a3"/>
        <w:widowControl w:val="0"/>
        <w:jc w:val="center"/>
        <w:rPr>
          <w:b/>
          <w:sz w:val="28"/>
          <w:szCs w:val="28"/>
        </w:rPr>
      </w:pPr>
    </w:p>
    <w:p w:rsidR="00FA0725" w:rsidRDefault="009E3DDA" w:rsidP="00820608">
      <w:pPr>
        <w:overflowPunct/>
        <w:adjustRightInd w:val="0"/>
        <w:ind w:firstLine="709"/>
        <w:jc w:val="both"/>
        <w:textAlignment w:val="auto"/>
        <w:rPr>
          <w:sz w:val="28"/>
          <w:szCs w:val="28"/>
        </w:rPr>
      </w:pPr>
      <w:r w:rsidRPr="00CB53FC">
        <w:rPr>
          <w:sz w:val="28"/>
          <w:szCs w:val="28"/>
        </w:rPr>
        <w:t>4.3.1</w:t>
      </w:r>
      <w:r w:rsidR="00F31AB7" w:rsidRPr="00CB53FC">
        <w:rPr>
          <w:sz w:val="28"/>
          <w:szCs w:val="28"/>
        </w:rPr>
        <w:t>. Общественное обсуждение проекта муниципальной программы проводится в заочной форме путем его размещения на официальном с</w:t>
      </w:r>
      <w:r w:rsidR="00FA0725">
        <w:rPr>
          <w:sz w:val="28"/>
          <w:szCs w:val="28"/>
        </w:rPr>
        <w:t xml:space="preserve">айте Администрации города Твери, а также </w:t>
      </w:r>
      <w:r w:rsidR="00FA0725" w:rsidRPr="00117007">
        <w:rPr>
          <w:sz w:val="28"/>
          <w:szCs w:val="28"/>
        </w:rPr>
        <w:t>в открытой части портала государственной автоматизированной информационной системы «Управление»</w:t>
      </w:r>
      <w:r w:rsidR="00FA0725">
        <w:rPr>
          <w:sz w:val="28"/>
          <w:szCs w:val="28"/>
        </w:rPr>
        <w:t>.</w:t>
      </w:r>
    </w:p>
    <w:p w:rsidR="009F4B25" w:rsidRPr="00CB53FC" w:rsidRDefault="009E3DDA" w:rsidP="00FA0725">
      <w:pPr>
        <w:pStyle w:val="a3"/>
        <w:widowControl w:val="0"/>
        <w:rPr>
          <w:sz w:val="28"/>
          <w:szCs w:val="28"/>
        </w:rPr>
      </w:pPr>
      <w:bookmarkStart w:id="279" w:name="Par0"/>
      <w:bookmarkEnd w:id="279"/>
      <w:r w:rsidRPr="00CB53FC">
        <w:rPr>
          <w:sz w:val="28"/>
          <w:szCs w:val="28"/>
        </w:rPr>
        <w:t>4.3.2</w:t>
      </w:r>
      <w:r w:rsidR="00F31AB7" w:rsidRPr="00CB53FC">
        <w:rPr>
          <w:sz w:val="28"/>
          <w:szCs w:val="28"/>
        </w:rPr>
        <w:t>. В целях проведения общественного обсуждения проекта муниципальной программы ответственный исполнитель муниципальной программы готовит для размещения на официальном сайте Администрации города Твери: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- проект муниципальной программы, согласованный с заместителем Главы Администрации города Твери, курирующим ответственного исполнителя;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- пояснительную записку к проекту муниципальной программы;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- уведомление, в котором указываются дата начала и дата окончания общественного обсуждения, а также способ направления предложений и замечаний к проекту муниципальной программы.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Срок для проведения общественного обсуждения и направления предложений составляет 7 календарных дней, если иное не предусмотрено правовыми актами Российской Федерации и Тверской области для отдельных видов муниципальных программ.</w:t>
      </w:r>
    </w:p>
    <w:p w:rsidR="00F31AB7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4.3.3.</w:t>
      </w:r>
      <w:r w:rsidR="00F31AB7" w:rsidRPr="00CB53FC">
        <w:rPr>
          <w:sz w:val="28"/>
          <w:szCs w:val="28"/>
        </w:rPr>
        <w:t xml:space="preserve"> В общественном обсуждении могут принять участие все заинтересованные жители города Твери, включая представителей различных профессиональных и социальных групп, а также лица, права и законные интересы которых затрагивает или может затронуть предмет общественного обсуждения (далее - Заявители).</w:t>
      </w:r>
    </w:p>
    <w:p w:rsidR="00F31AB7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Заявитель направляет свои предложения и замечания по проекту муниципальной программы в соответствии с изложенным в уведомлении способом, указывая при этом фамилию, имя, </w:t>
      </w:r>
      <w:r w:rsidRPr="00FA0725">
        <w:rPr>
          <w:sz w:val="28"/>
          <w:szCs w:val="28"/>
        </w:rPr>
        <w:t>отчество</w:t>
      </w:r>
      <w:r w:rsidR="002A15BF" w:rsidRPr="00FA0725">
        <w:rPr>
          <w:sz w:val="28"/>
          <w:szCs w:val="28"/>
        </w:rPr>
        <w:t xml:space="preserve"> (последнее – при наличии)</w:t>
      </w:r>
      <w:r w:rsidRPr="00FA0725">
        <w:rPr>
          <w:sz w:val="28"/>
          <w:szCs w:val="28"/>
        </w:rPr>
        <w:t>, место жительства, адрес электронной почты или контактный телефон, наименование организаци</w:t>
      </w:r>
      <w:r w:rsidRPr="00CB53FC">
        <w:rPr>
          <w:sz w:val="28"/>
          <w:szCs w:val="28"/>
        </w:rPr>
        <w:t>и (в случае принадлежности заявителя к какой-либо организации).</w:t>
      </w:r>
    </w:p>
    <w:p w:rsidR="002A15BF" w:rsidRPr="00CB53FC" w:rsidRDefault="002A15BF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4.3.</w:t>
      </w:r>
      <w:r>
        <w:rPr>
          <w:sz w:val="28"/>
          <w:szCs w:val="28"/>
        </w:rPr>
        <w:t>4</w:t>
      </w:r>
      <w:r w:rsidRPr="00CB53FC">
        <w:rPr>
          <w:sz w:val="28"/>
          <w:szCs w:val="28"/>
        </w:rPr>
        <w:t>. Предложения, поступившие по истечении срока, указанного в абзаце пятом пункта 4.3.2 настоящего Порядка, к рассмотрению не принимаются.</w:t>
      </w:r>
    </w:p>
    <w:p w:rsidR="00F31AB7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4.3.</w:t>
      </w:r>
      <w:r w:rsidR="002A15BF">
        <w:rPr>
          <w:sz w:val="28"/>
          <w:szCs w:val="28"/>
        </w:rPr>
        <w:t>5</w:t>
      </w:r>
      <w:r w:rsidR="00F31AB7" w:rsidRPr="00CB53FC">
        <w:rPr>
          <w:sz w:val="28"/>
          <w:szCs w:val="28"/>
        </w:rPr>
        <w:t xml:space="preserve">. Информация, полученная в ходе общественного обсуждения </w:t>
      </w:r>
      <w:r w:rsidR="00F31AB7" w:rsidRPr="00CB53FC">
        <w:rPr>
          <w:sz w:val="28"/>
          <w:szCs w:val="28"/>
        </w:rPr>
        <w:lastRenderedPageBreak/>
        <w:t>проекта муниципальной программы, носит рекомендательный характер.</w:t>
      </w:r>
    </w:p>
    <w:p w:rsidR="00F31AB7" w:rsidRPr="00CB53FC" w:rsidRDefault="002A15BF" w:rsidP="00820608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4.3.6</w:t>
      </w:r>
      <w:r w:rsidR="00F31AB7" w:rsidRPr="00CB53FC">
        <w:rPr>
          <w:sz w:val="28"/>
          <w:szCs w:val="28"/>
        </w:rPr>
        <w:t xml:space="preserve">. Ответственный исполнитель муниципальной программы в течение 5 рабочих дней со дня истечения срока, указанного в абзаце пятом </w:t>
      </w:r>
      <w:r w:rsidR="008533D4" w:rsidRPr="00CB53FC">
        <w:rPr>
          <w:sz w:val="28"/>
          <w:szCs w:val="28"/>
        </w:rPr>
        <w:t xml:space="preserve">пункта </w:t>
      </w:r>
      <w:r w:rsidR="009E3DDA" w:rsidRPr="00CB53FC">
        <w:rPr>
          <w:sz w:val="28"/>
          <w:szCs w:val="28"/>
        </w:rPr>
        <w:t>4.3.2</w:t>
      </w:r>
      <w:hyperlink w:anchor="Par0" w:history="1"/>
      <w:r w:rsidR="00F31AB7" w:rsidRPr="00CB53FC">
        <w:rPr>
          <w:sz w:val="28"/>
          <w:szCs w:val="28"/>
        </w:rPr>
        <w:t xml:space="preserve"> настоящего Порядка, готовит отчет (протокол) о результатах проведения общественного обсуждения проекта муниципальной программы (далее - Отчет) по форме согласно </w:t>
      </w:r>
      <w:r w:rsidR="00AF52F4" w:rsidRPr="00CB53FC">
        <w:rPr>
          <w:sz w:val="28"/>
          <w:szCs w:val="28"/>
        </w:rPr>
        <w:t>приложению 8</w:t>
      </w:r>
      <w:r w:rsidR="00F31AB7" w:rsidRPr="00CB53FC">
        <w:rPr>
          <w:sz w:val="28"/>
          <w:szCs w:val="28"/>
        </w:rPr>
        <w:t xml:space="preserve"> к настоящему Порядку. При этом ответственный исполнитель муниципальной программы: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- в случае согласия с поступившими предложениями - осуществляет доработку проекта муниципальной программы и отражает соответствующие сведения в Отчете;</w:t>
      </w:r>
    </w:p>
    <w:p w:rsidR="00F31AB7" w:rsidRPr="00CB53FC" w:rsidRDefault="00F31A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- в случае несогласия с поступившими предложениями - указывает основания своего несогласия (возражения) с поступившими предложениями и отражает соответствующие сведения в Отчете.</w:t>
      </w:r>
    </w:p>
    <w:p w:rsidR="00F31AB7" w:rsidRPr="00CB53FC" w:rsidRDefault="009E3DDA" w:rsidP="00820608">
      <w:pPr>
        <w:pStyle w:val="a3"/>
        <w:widowControl w:val="0"/>
        <w:ind w:firstLine="709"/>
        <w:rPr>
          <w:sz w:val="28"/>
          <w:szCs w:val="28"/>
        </w:rPr>
      </w:pPr>
      <w:r w:rsidRPr="00CB53FC">
        <w:rPr>
          <w:sz w:val="28"/>
          <w:szCs w:val="28"/>
        </w:rPr>
        <w:t>4.3.</w:t>
      </w:r>
      <w:r w:rsidR="002A15BF">
        <w:rPr>
          <w:sz w:val="28"/>
          <w:szCs w:val="28"/>
        </w:rPr>
        <w:t>7</w:t>
      </w:r>
      <w:r w:rsidR="00F31AB7" w:rsidRPr="00CB53FC">
        <w:rPr>
          <w:sz w:val="28"/>
          <w:szCs w:val="28"/>
        </w:rPr>
        <w:t>. Ответственный исполнитель муниципальной программы размещает Отчет на официальном сайте Администрации города Твери и публикует его в средствах массовой информации не позднее 7 рабочих дней со дня окончания срока общественного обсуждения проекта программы.</w:t>
      </w:r>
    </w:p>
    <w:p w:rsidR="00F31AB7" w:rsidRPr="00CB53FC" w:rsidRDefault="009E3DD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4.3.8</w:t>
      </w:r>
      <w:r w:rsidR="00F31AB7" w:rsidRPr="00CB53FC">
        <w:rPr>
          <w:sz w:val="28"/>
          <w:szCs w:val="28"/>
        </w:rPr>
        <w:t>. При отсутствии предложений и замечаний по проекту муниципальной программы ответственный исполнитель муниципальной программы дополняет пояснительную записку к проекту муниципальной программы соответствующей информацией.</w:t>
      </w:r>
    </w:p>
    <w:p w:rsidR="00F31AB7" w:rsidRPr="00CB53FC" w:rsidRDefault="00F31AB7" w:rsidP="00820608">
      <w:pPr>
        <w:pStyle w:val="a3"/>
        <w:widowControl w:val="0"/>
        <w:ind w:firstLine="0"/>
        <w:rPr>
          <w:sz w:val="28"/>
          <w:szCs w:val="28"/>
        </w:rPr>
      </w:pPr>
    </w:p>
    <w:p w:rsidR="004177AB" w:rsidRPr="00FA0725" w:rsidRDefault="00143246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bookmarkStart w:id="280" w:name="anchor100153"/>
      <w:bookmarkStart w:id="281" w:name="anchor100154"/>
      <w:bookmarkStart w:id="282" w:name="anchor100155"/>
      <w:bookmarkStart w:id="283" w:name="anchor106000"/>
      <w:bookmarkEnd w:id="280"/>
      <w:bookmarkEnd w:id="281"/>
      <w:bookmarkEnd w:id="282"/>
      <w:bookmarkEnd w:id="283"/>
      <w:r w:rsidRPr="00FA0725">
        <w:rPr>
          <w:sz w:val="28"/>
          <w:szCs w:val="28"/>
        </w:rPr>
        <w:t xml:space="preserve">Раздел </w:t>
      </w:r>
      <w:r w:rsidR="00DB1FC4" w:rsidRPr="00FA0725">
        <w:rPr>
          <w:sz w:val="28"/>
          <w:szCs w:val="28"/>
        </w:rPr>
        <w:t>5</w:t>
      </w:r>
    </w:p>
    <w:p w:rsidR="00762DB6" w:rsidRPr="00FA0725" w:rsidRDefault="00876474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r w:rsidRPr="00FA0725">
        <w:rPr>
          <w:sz w:val="28"/>
          <w:szCs w:val="28"/>
        </w:rPr>
        <w:t xml:space="preserve"> Финансовое обеспечение реализации </w:t>
      </w:r>
      <w:r w:rsidR="004177AB" w:rsidRPr="00FA0725">
        <w:rPr>
          <w:sz w:val="28"/>
          <w:szCs w:val="28"/>
        </w:rPr>
        <w:t>муниципальной</w:t>
      </w:r>
      <w:r w:rsidRPr="00FA0725">
        <w:rPr>
          <w:sz w:val="28"/>
          <w:szCs w:val="28"/>
        </w:rPr>
        <w:t xml:space="preserve"> программы</w:t>
      </w:r>
    </w:p>
    <w:p w:rsidR="00762DB6" w:rsidRPr="00FA0725" w:rsidRDefault="00762DB6" w:rsidP="00820608">
      <w:pPr>
        <w:pStyle w:val="a3"/>
        <w:widowControl w:val="0"/>
        <w:rPr>
          <w:sz w:val="28"/>
          <w:szCs w:val="28"/>
        </w:rPr>
      </w:pPr>
    </w:p>
    <w:p w:rsidR="00C84A2E" w:rsidRPr="00FA0725" w:rsidRDefault="00402258" w:rsidP="00820608">
      <w:pPr>
        <w:pStyle w:val="a3"/>
        <w:widowControl w:val="0"/>
        <w:rPr>
          <w:sz w:val="28"/>
          <w:szCs w:val="28"/>
        </w:rPr>
      </w:pPr>
      <w:bookmarkStart w:id="284" w:name="anchor100157"/>
      <w:bookmarkEnd w:id="284"/>
      <w:r w:rsidRPr="00FA0725">
        <w:rPr>
          <w:sz w:val="28"/>
          <w:szCs w:val="28"/>
        </w:rPr>
        <w:t>5.1</w:t>
      </w:r>
      <w:r w:rsidR="00876474" w:rsidRPr="00FA0725">
        <w:rPr>
          <w:sz w:val="28"/>
          <w:szCs w:val="28"/>
        </w:rPr>
        <w:t xml:space="preserve">. </w:t>
      </w:r>
      <w:bookmarkStart w:id="285" w:name="anchor100158"/>
      <w:bookmarkEnd w:id="285"/>
      <w:r w:rsidR="00C84A2E" w:rsidRPr="00FA0725">
        <w:rPr>
          <w:sz w:val="28"/>
          <w:szCs w:val="28"/>
        </w:rPr>
        <w:t>Финансовое обеспечение реализации муниципальных программ в части расходных обязательств города Твери осуществляется за счет бюджетных ассигнований бюджета города Твери. Распределение бюджетных ассигнований на реализацию муниципальных программ утверждается решением Тверской городской Думы о бюджете города Твери на очередной финансовый год и плановый период.</w:t>
      </w:r>
    </w:p>
    <w:p w:rsidR="008876A4" w:rsidRPr="00FA0725" w:rsidRDefault="00402258" w:rsidP="00820608">
      <w:pPr>
        <w:pStyle w:val="a3"/>
        <w:widowControl w:val="0"/>
        <w:rPr>
          <w:sz w:val="28"/>
          <w:szCs w:val="28"/>
        </w:rPr>
      </w:pPr>
      <w:r w:rsidRPr="00FA0725">
        <w:rPr>
          <w:sz w:val="28"/>
          <w:szCs w:val="28"/>
        </w:rPr>
        <w:t>5.2.</w:t>
      </w:r>
      <w:r w:rsidR="008876A4" w:rsidRPr="00FA0725">
        <w:rPr>
          <w:sz w:val="28"/>
          <w:szCs w:val="28"/>
        </w:rPr>
        <w:t xml:space="preserve"> Источниками финансового обеспечения му</w:t>
      </w:r>
      <w:r w:rsidR="005D36C0" w:rsidRPr="00FA0725">
        <w:rPr>
          <w:sz w:val="28"/>
          <w:szCs w:val="28"/>
        </w:rPr>
        <w:t xml:space="preserve">ниципальной программы являются </w:t>
      </w:r>
      <w:r w:rsidR="008876A4" w:rsidRPr="00FA0725">
        <w:rPr>
          <w:sz w:val="28"/>
          <w:szCs w:val="28"/>
        </w:rPr>
        <w:t>бюджетные ассигнования бюджета города Твери, включающие в том числе межбюджетные трансферты, предоставляе</w:t>
      </w:r>
      <w:r w:rsidR="005D36C0" w:rsidRPr="00FA0725">
        <w:rPr>
          <w:sz w:val="28"/>
          <w:szCs w:val="28"/>
        </w:rPr>
        <w:t xml:space="preserve">мые из </w:t>
      </w:r>
      <w:r w:rsidR="00C46C34" w:rsidRPr="00FA0725">
        <w:rPr>
          <w:sz w:val="28"/>
          <w:szCs w:val="28"/>
        </w:rPr>
        <w:t xml:space="preserve">областного </w:t>
      </w:r>
      <w:r w:rsidR="005D36C0" w:rsidRPr="00FA0725">
        <w:rPr>
          <w:sz w:val="28"/>
          <w:szCs w:val="28"/>
        </w:rPr>
        <w:t>бюджета Тверской области</w:t>
      </w:r>
      <w:r w:rsidR="008876A4" w:rsidRPr="00FA0725">
        <w:rPr>
          <w:sz w:val="28"/>
          <w:szCs w:val="28"/>
        </w:rPr>
        <w:t>.</w:t>
      </w:r>
    </w:p>
    <w:p w:rsidR="00762DB6" w:rsidRPr="00FA0725" w:rsidRDefault="00C84A2E" w:rsidP="00820608">
      <w:pPr>
        <w:pStyle w:val="a3"/>
        <w:widowControl w:val="0"/>
        <w:rPr>
          <w:sz w:val="28"/>
          <w:szCs w:val="28"/>
        </w:rPr>
      </w:pPr>
      <w:r w:rsidRPr="00FA0725">
        <w:rPr>
          <w:sz w:val="28"/>
          <w:szCs w:val="28"/>
        </w:rPr>
        <w:t xml:space="preserve"> </w:t>
      </w:r>
      <w:r w:rsidR="00921857" w:rsidRPr="00FA0725">
        <w:rPr>
          <w:sz w:val="28"/>
          <w:szCs w:val="28"/>
        </w:rPr>
        <w:t>5</w:t>
      </w:r>
      <w:r w:rsidR="00402258" w:rsidRPr="00FA0725">
        <w:rPr>
          <w:sz w:val="28"/>
          <w:szCs w:val="28"/>
        </w:rPr>
        <w:t>.3</w:t>
      </w:r>
      <w:r w:rsidR="00876474" w:rsidRPr="00FA0725">
        <w:rPr>
          <w:sz w:val="28"/>
          <w:szCs w:val="28"/>
        </w:rPr>
        <w:t xml:space="preserve">. Планирование бюджетных ассигнований на реализацию </w:t>
      </w:r>
      <w:r w:rsidR="00B364BB" w:rsidRPr="00FA0725">
        <w:rPr>
          <w:sz w:val="28"/>
          <w:szCs w:val="28"/>
        </w:rPr>
        <w:t>муниципальных</w:t>
      </w:r>
      <w:r w:rsidR="00876474" w:rsidRPr="00FA0725">
        <w:rPr>
          <w:sz w:val="28"/>
          <w:szCs w:val="28"/>
        </w:rPr>
        <w:t xml:space="preserve">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</w:t>
      </w:r>
      <w:r w:rsidR="00B364BB" w:rsidRPr="00FA0725">
        <w:rPr>
          <w:sz w:val="28"/>
          <w:szCs w:val="28"/>
        </w:rPr>
        <w:t xml:space="preserve">местного </w:t>
      </w:r>
      <w:r w:rsidR="00876474" w:rsidRPr="00FA0725">
        <w:rPr>
          <w:sz w:val="28"/>
          <w:szCs w:val="28"/>
        </w:rPr>
        <w:t xml:space="preserve">бюджета </w:t>
      </w:r>
      <w:r w:rsidR="00B364BB" w:rsidRPr="00FA0725">
        <w:rPr>
          <w:sz w:val="28"/>
          <w:szCs w:val="28"/>
        </w:rPr>
        <w:t>города Твери</w:t>
      </w:r>
      <w:r w:rsidR="00876474" w:rsidRPr="00FA0725">
        <w:rPr>
          <w:sz w:val="28"/>
          <w:szCs w:val="28"/>
        </w:rPr>
        <w:t xml:space="preserve"> и планирование бюджетных ассигнований, а также с учетом итогов реализации </w:t>
      </w:r>
      <w:r w:rsidR="00B364BB" w:rsidRPr="00FA0725">
        <w:rPr>
          <w:sz w:val="28"/>
          <w:szCs w:val="28"/>
        </w:rPr>
        <w:t>муниципальных</w:t>
      </w:r>
      <w:r w:rsidR="00876474" w:rsidRPr="00FA0725">
        <w:rPr>
          <w:sz w:val="28"/>
          <w:szCs w:val="28"/>
        </w:rPr>
        <w:t xml:space="preserve"> программ за предыдущий год.</w:t>
      </w:r>
    </w:p>
    <w:p w:rsidR="00762DB6" w:rsidRPr="00FA0725" w:rsidRDefault="00402258" w:rsidP="00820608">
      <w:pPr>
        <w:pStyle w:val="a3"/>
        <w:widowControl w:val="0"/>
      </w:pPr>
      <w:bookmarkStart w:id="286" w:name="anchor100159"/>
      <w:bookmarkEnd w:id="286"/>
      <w:r w:rsidRPr="00FA0725">
        <w:rPr>
          <w:sz w:val="28"/>
          <w:szCs w:val="28"/>
        </w:rPr>
        <w:t>5.4</w:t>
      </w:r>
      <w:r w:rsidR="00876474" w:rsidRPr="00FA0725">
        <w:rPr>
          <w:sz w:val="28"/>
          <w:szCs w:val="28"/>
        </w:rPr>
        <w:t xml:space="preserve">. Параметры финансового обеспечения в паспорте </w:t>
      </w:r>
      <w:r w:rsidR="00B364BB" w:rsidRPr="00FA0725">
        <w:rPr>
          <w:sz w:val="28"/>
          <w:szCs w:val="28"/>
        </w:rPr>
        <w:t>муниципальной</w:t>
      </w:r>
      <w:r w:rsidR="00876474" w:rsidRPr="00FA0725">
        <w:rPr>
          <w:sz w:val="28"/>
          <w:szCs w:val="28"/>
        </w:rPr>
        <w:t xml:space="preserve"> программы, паспортах структурных элементов </w:t>
      </w:r>
      <w:r w:rsidR="00B364BB" w:rsidRPr="00FA0725">
        <w:rPr>
          <w:sz w:val="28"/>
          <w:szCs w:val="28"/>
        </w:rPr>
        <w:t>муниципальной</w:t>
      </w:r>
      <w:r w:rsidR="00876474" w:rsidRPr="00FA0725">
        <w:rPr>
          <w:sz w:val="28"/>
          <w:szCs w:val="28"/>
        </w:rPr>
        <w:t xml:space="preserve"> программы </w:t>
      </w:r>
      <w:r w:rsidR="00A22FB7" w:rsidRPr="00FA0725">
        <w:rPr>
          <w:sz w:val="28"/>
          <w:szCs w:val="28"/>
        </w:rPr>
        <w:t xml:space="preserve">приводятся </w:t>
      </w:r>
      <w:r w:rsidR="00876474" w:rsidRPr="00FA0725">
        <w:rPr>
          <w:sz w:val="28"/>
          <w:szCs w:val="28"/>
        </w:rPr>
        <w:t>в разрезе источников финан</w:t>
      </w:r>
      <w:r w:rsidR="00A22FB7" w:rsidRPr="00FA0725">
        <w:rPr>
          <w:sz w:val="28"/>
          <w:szCs w:val="28"/>
        </w:rPr>
        <w:t>сирования</w:t>
      </w:r>
      <w:r w:rsidR="00876474" w:rsidRPr="00FA0725">
        <w:rPr>
          <w:sz w:val="28"/>
          <w:szCs w:val="28"/>
        </w:rPr>
        <w:t xml:space="preserve"> </w:t>
      </w:r>
      <w:r w:rsidR="00A22FB7" w:rsidRPr="00FA0725">
        <w:rPr>
          <w:sz w:val="28"/>
          <w:szCs w:val="28"/>
        </w:rPr>
        <w:t xml:space="preserve">по годам реализации </w:t>
      </w:r>
      <w:r w:rsidR="00876474" w:rsidRPr="00FA0725">
        <w:rPr>
          <w:sz w:val="28"/>
          <w:szCs w:val="28"/>
        </w:rPr>
        <w:t xml:space="preserve">в целом по </w:t>
      </w:r>
      <w:r w:rsidR="00A22FB7" w:rsidRPr="00FA0725">
        <w:rPr>
          <w:sz w:val="28"/>
          <w:szCs w:val="28"/>
        </w:rPr>
        <w:t>муниципальной</w:t>
      </w:r>
      <w:r w:rsidR="00876474" w:rsidRPr="00FA0725">
        <w:rPr>
          <w:sz w:val="28"/>
          <w:szCs w:val="28"/>
        </w:rPr>
        <w:t xml:space="preserve"> программе</w:t>
      </w:r>
      <w:r w:rsidR="00A22FB7" w:rsidRPr="00FA0725">
        <w:rPr>
          <w:sz w:val="28"/>
          <w:szCs w:val="28"/>
        </w:rPr>
        <w:t xml:space="preserve"> (структурному элементу)</w:t>
      </w:r>
      <w:r w:rsidR="00876474" w:rsidRPr="00FA0725">
        <w:rPr>
          <w:sz w:val="28"/>
          <w:szCs w:val="28"/>
        </w:rPr>
        <w:t xml:space="preserve">, а также </w:t>
      </w:r>
      <w:r w:rsidR="00A22FB7" w:rsidRPr="00FA0725">
        <w:rPr>
          <w:sz w:val="28"/>
          <w:szCs w:val="28"/>
        </w:rPr>
        <w:t xml:space="preserve">с детализацией </w:t>
      </w:r>
      <w:r w:rsidR="00A22FB7" w:rsidRPr="00FA0725">
        <w:rPr>
          <w:sz w:val="28"/>
          <w:szCs w:val="28"/>
        </w:rPr>
        <w:lastRenderedPageBreak/>
        <w:t>по ее структурным элементам (мероприятиям (результатам)</w:t>
      </w:r>
      <w:r w:rsidR="00876474" w:rsidRPr="00FA0725">
        <w:rPr>
          <w:sz w:val="28"/>
          <w:szCs w:val="28"/>
        </w:rPr>
        <w:t>.</w:t>
      </w:r>
    </w:p>
    <w:p w:rsidR="00762DB6" w:rsidRPr="00FA0725" w:rsidRDefault="00876474" w:rsidP="00820608">
      <w:pPr>
        <w:pStyle w:val="a3"/>
        <w:widowControl w:val="0"/>
        <w:rPr>
          <w:sz w:val="28"/>
          <w:szCs w:val="28"/>
        </w:rPr>
      </w:pPr>
      <w:r w:rsidRPr="00FA0725">
        <w:rPr>
          <w:sz w:val="28"/>
          <w:szCs w:val="28"/>
        </w:rPr>
        <w:t xml:space="preserve">Параметры финансового обеспечения </w:t>
      </w:r>
      <w:r w:rsidR="00A22FB7" w:rsidRPr="00FA0725">
        <w:rPr>
          <w:sz w:val="28"/>
          <w:szCs w:val="28"/>
        </w:rPr>
        <w:t>муниципальной</w:t>
      </w:r>
      <w:r w:rsidRPr="00FA0725">
        <w:rPr>
          <w:sz w:val="28"/>
          <w:szCs w:val="28"/>
        </w:rPr>
        <w:t xml:space="preserve"> программы и ее структурных элементов приводятся в тысячах рублей с одним знаком после запятой.</w:t>
      </w:r>
    </w:p>
    <w:p w:rsidR="00762DB6" w:rsidRPr="00FA0725" w:rsidRDefault="00402258" w:rsidP="00820608">
      <w:pPr>
        <w:pStyle w:val="a3"/>
        <w:widowControl w:val="0"/>
        <w:rPr>
          <w:sz w:val="28"/>
          <w:szCs w:val="28"/>
        </w:rPr>
      </w:pPr>
      <w:bookmarkStart w:id="287" w:name="anchor100160"/>
      <w:bookmarkEnd w:id="287"/>
      <w:r w:rsidRPr="00FA0725">
        <w:rPr>
          <w:sz w:val="28"/>
          <w:szCs w:val="28"/>
        </w:rPr>
        <w:t>5.5</w:t>
      </w:r>
      <w:r w:rsidR="00876474" w:rsidRPr="00FA0725">
        <w:rPr>
          <w:sz w:val="28"/>
          <w:szCs w:val="28"/>
        </w:rPr>
        <w:t xml:space="preserve">. Не допускается расхождение параметров финансового обеспечения структурных элементов </w:t>
      </w:r>
      <w:r w:rsidR="003145F0" w:rsidRPr="00FA0725">
        <w:rPr>
          <w:sz w:val="28"/>
          <w:szCs w:val="28"/>
        </w:rPr>
        <w:t>муниципальной</w:t>
      </w:r>
      <w:r w:rsidR="00876474" w:rsidRPr="00FA0725">
        <w:rPr>
          <w:sz w:val="28"/>
          <w:szCs w:val="28"/>
        </w:rPr>
        <w:t xml:space="preserve"> программы, приведенных в паспорте </w:t>
      </w:r>
      <w:r w:rsidR="003145F0" w:rsidRPr="00FA0725">
        <w:rPr>
          <w:sz w:val="28"/>
          <w:szCs w:val="28"/>
        </w:rPr>
        <w:t>муниципальной</w:t>
      </w:r>
      <w:r w:rsidR="00DE2DA8" w:rsidRPr="00FA0725">
        <w:rPr>
          <w:sz w:val="28"/>
          <w:szCs w:val="28"/>
        </w:rPr>
        <w:t xml:space="preserve"> программы</w:t>
      </w:r>
      <w:r w:rsidR="00876474" w:rsidRPr="00FA0725">
        <w:rPr>
          <w:sz w:val="28"/>
          <w:szCs w:val="28"/>
        </w:rPr>
        <w:t xml:space="preserve"> и паспортах ее структурных элементов.</w:t>
      </w:r>
    </w:p>
    <w:p w:rsidR="00762DB6" w:rsidRPr="00FA0725" w:rsidRDefault="00762DB6" w:rsidP="00820608">
      <w:pPr>
        <w:pStyle w:val="a3"/>
        <w:widowControl w:val="0"/>
        <w:rPr>
          <w:sz w:val="28"/>
          <w:szCs w:val="28"/>
        </w:rPr>
      </w:pPr>
    </w:p>
    <w:p w:rsidR="003145F0" w:rsidRPr="00FA0725" w:rsidRDefault="00810841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bookmarkStart w:id="288" w:name="anchor107000"/>
      <w:bookmarkEnd w:id="288"/>
      <w:r w:rsidRPr="00FA0725">
        <w:rPr>
          <w:sz w:val="28"/>
          <w:szCs w:val="28"/>
        </w:rPr>
        <w:t xml:space="preserve">Раздел </w:t>
      </w:r>
      <w:r w:rsidR="00DB1FC4" w:rsidRPr="00FA0725">
        <w:rPr>
          <w:sz w:val="28"/>
          <w:szCs w:val="28"/>
        </w:rPr>
        <w:t>6</w:t>
      </w:r>
    </w:p>
    <w:p w:rsidR="00762DB6" w:rsidRPr="00CB53FC" w:rsidRDefault="00876474" w:rsidP="00820608">
      <w:pPr>
        <w:pStyle w:val="1"/>
        <w:keepNext w:val="0"/>
        <w:widowControl w:val="0"/>
        <w:spacing w:before="0" w:after="0"/>
        <w:rPr>
          <w:sz w:val="28"/>
          <w:szCs w:val="28"/>
        </w:rPr>
      </w:pPr>
      <w:r w:rsidRPr="00CB53FC">
        <w:rPr>
          <w:sz w:val="28"/>
          <w:szCs w:val="28"/>
        </w:rPr>
        <w:t xml:space="preserve">Управление реализацией </w:t>
      </w:r>
      <w:r w:rsidR="003145F0" w:rsidRPr="00CB53FC">
        <w:rPr>
          <w:sz w:val="28"/>
          <w:szCs w:val="28"/>
        </w:rPr>
        <w:t>муниципальной</w:t>
      </w:r>
      <w:r w:rsidRPr="00CB53FC">
        <w:rPr>
          <w:sz w:val="28"/>
          <w:szCs w:val="28"/>
        </w:rPr>
        <w:t xml:space="preserve"> программы</w:t>
      </w:r>
    </w:p>
    <w:p w:rsidR="00762DB6" w:rsidRPr="00CB53FC" w:rsidRDefault="00762DB6" w:rsidP="00820608">
      <w:pPr>
        <w:pStyle w:val="a3"/>
        <w:widowControl w:val="0"/>
        <w:rPr>
          <w:sz w:val="28"/>
          <w:szCs w:val="28"/>
        </w:rPr>
      </w:pPr>
    </w:p>
    <w:p w:rsidR="004D1B2D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89" w:name="anchor100161"/>
      <w:bookmarkEnd w:id="289"/>
      <w:r w:rsidRPr="00CB53FC">
        <w:rPr>
          <w:sz w:val="28"/>
          <w:szCs w:val="28"/>
        </w:rPr>
        <w:t>6.1</w:t>
      </w:r>
      <w:r w:rsidR="00876474" w:rsidRPr="00CB53FC">
        <w:rPr>
          <w:sz w:val="28"/>
          <w:szCs w:val="28"/>
        </w:rPr>
        <w:t xml:space="preserve">. Управление реализацией </w:t>
      </w:r>
      <w:r w:rsidR="003145F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предусматривает:</w:t>
      </w:r>
      <w:r w:rsidR="003145F0" w:rsidRPr="00CB53FC">
        <w:rPr>
          <w:sz w:val="28"/>
          <w:szCs w:val="28"/>
        </w:rPr>
        <w:t xml:space="preserve"> </w:t>
      </w:r>
      <w:bookmarkStart w:id="290" w:name="anchor109135"/>
      <w:bookmarkEnd w:id="290"/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</w:t>
      </w:r>
      <w:r w:rsidR="00B243EA" w:rsidRPr="00CB53FC">
        <w:rPr>
          <w:sz w:val="28"/>
          <w:szCs w:val="28"/>
        </w:rPr>
        <w:t>соответствующее</w:t>
      </w:r>
      <w:r w:rsidR="00876474" w:rsidRPr="00CB53FC">
        <w:rPr>
          <w:sz w:val="28"/>
          <w:szCs w:val="28"/>
        </w:rPr>
        <w:t xml:space="preserve"> ра</w:t>
      </w:r>
      <w:r w:rsidR="00B243EA" w:rsidRPr="00CB53FC">
        <w:rPr>
          <w:sz w:val="28"/>
          <w:szCs w:val="28"/>
        </w:rPr>
        <w:t>спределение</w:t>
      </w:r>
      <w:r w:rsidR="00876474" w:rsidRPr="00CB53FC">
        <w:rPr>
          <w:sz w:val="28"/>
          <w:szCs w:val="28"/>
        </w:rPr>
        <w:t xml:space="preserve"> работы при реализации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между </w:t>
      </w:r>
      <w:r w:rsidR="00B243EA" w:rsidRPr="00CB53FC">
        <w:rPr>
          <w:sz w:val="28"/>
          <w:szCs w:val="28"/>
        </w:rPr>
        <w:t>ответственным исполнителем</w:t>
      </w:r>
      <w:r w:rsidR="00876474" w:rsidRPr="00CB53FC">
        <w:rPr>
          <w:sz w:val="28"/>
          <w:szCs w:val="28"/>
        </w:rPr>
        <w:t xml:space="preserve"> и </w:t>
      </w:r>
      <w:r w:rsidR="00B243EA" w:rsidRPr="00CB53FC">
        <w:rPr>
          <w:sz w:val="28"/>
          <w:szCs w:val="28"/>
        </w:rPr>
        <w:t>соисполнителями</w:t>
      </w:r>
      <w:r w:rsidR="00876474" w:rsidRPr="00CB53FC">
        <w:rPr>
          <w:sz w:val="28"/>
          <w:szCs w:val="28"/>
        </w:rPr>
        <w:t xml:space="preserve">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1" w:name="anchor109136"/>
      <w:bookmarkEnd w:id="291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определение операций, направленных на выполнение мероприятий (результатов) структурных элементов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и распределение их между структурными подразделениями ответственного исполнителя и соисполнителями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2" w:name="anchor109137"/>
      <w:bookmarkEnd w:id="292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оперативное принятие решений, обеспечение согласованности взаимодействия всех структурных подразделений участников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при реализации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3" w:name="anchor109138"/>
      <w:bookmarkEnd w:id="293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учет, контроль и анализ реализации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4" w:name="anchor100162"/>
      <w:bookmarkEnd w:id="294"/>
      <w:r w:rsidRPr="00CB53FC">
        <w:rPr>
          <w:sz w:val="28"/>
          <w:szCs w:val="28"/>
        </w:rPr>
        <w:t>6.2</w:t>
      </w:r>
      <w:r w:rsidR="00876474" w:rsidRPr="00CB53FC">
        <w:rPr>
          <w:sz w:val="28"/>
          <w:szCs w:val="28"/>
        </w:rPr>
        <w:t xml:space="preserve">. Субъектами управления реализацией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являются: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5" w:name="anchor109139"/>
      <w:bookmarkEnd w:id="295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куратор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6" w:name="anchor109140"/>
      <w:bookmarkEnd w:id="296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>) ответственный исполнител</w:t>
      </w:r>
      <w:r w:rsidR="00B243EA" w:rsidRPr="00CB53FC">
        <w:rPr>
          <w:sz w:val="28"/>
          <w:szCs w:val="28"/>
        </w:rPr>
        <w:t xml:space="preserve">ь муниципальной </w:t>
      </w:r>
      <w:r w:rsidR="00876474" w:rsidRPr="00CB53FC">
        <w:rPr>
          <w:sz w:val="28"/>
          <w:szCs w:val="28"/>
        </w:rPr>
        <w:t>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7" w:name="anchor109141"/>
      <w:bookmarkEnd w:id="297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соисполнители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8" w:name="anchor109142"/>
      <w:bookmarkEnd w:id="298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участники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299" w:name="anchor100163"/>
      <w:bookmarkEnd w:id="299"/>
      <w:r w:rsidRPr="00CB53FC">
        <w:rPr>
          <w:sz w:val="28"/>
          <w:szCs w:val="28"/>
        </w:rPr>
        <w:t>6.3</w:t>
      </w:r>
      <w:r w:rsidR="00876474" w:rsidRPr="00CB53FC">
        <w:rPr>
          <w:sz w:val="28"/>
          <w:szCs w:val="28"/>
        </w:rPr>
        <w:t xml:space="preserve">. Куратор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программы: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0" w:name="anchor109143"/>
      <w:bookmarkEnd w:id="300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координирует разработку и реализацию </w:t>
      </w:r>
      <w:r w:rsidR="00B243EA" w:rsidRPr="00CB53FC">
        <w:rPr>
          <w:sz w:val="28"/>
          <w:szCs w:val="28"/>
        </w:rPr>
        <w:t xml:space="preserve">муниципальной </w:t>
      </w:r>
      <w:r w:rsidR="00876474" w:rsidRPr="00CB53FC">
        <w:rPr>
          <w:sz w:val="28"/>
          <w:szCs w:val="28"/>
        </w:rPr>
        <w:t>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1" w:name="anchor109144"/>
      <w:bookmarkEnd w:id="301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одобряет стратегические приоритеты, цели, показатели и структуру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2" w:name="anchor109145"/>
      <w:bookmarkEnd w:id="302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осуществляет на постоянной основе контроль за реализацией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в том числе рассматривает результаты мониторинга и оценки эффективности реализации </w:t>
      </w:r>
      <w:r w:rsidR="00B243EA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3" w:name="anchor109146"/>
      <w:bookmarkEnd w:id="303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одобряет параметры финансового обеспечения реализации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в рамках составления проекта бюджета </w:t>
      </w:r>
      <w:r w:rsidR="007D3530" w:rsidRPr="00CB53FC">
        <w:rPr>
          <w:sz w:val="28"/>
          <w:szCs w:val="28"/>
        </w:rPr>
        <w:t>города Твери</w:t>
      </w:r>
      <w:r w:rsidR="00876474" w:rsidRPr="00CB53FC">
        <w:rPr>
          <w:sz w:val="28"/>
          <w:szCs w:val="28"/>
        </w:rPr>
        <w:t xml:space="preserve"> на очередной финансовый год и плановый период;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4" w:name="anchor109147"/>
      <w:bookmarkEnd w:id="304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принимает решения о внесении изменений в </w:t>
      </w:r>
      <w:r w:rsidR="007D3530" w:rsidRPr="00CB53FC">
        <w:rPr>
          <w:sz w:val="28"/>
          <w:szCs w:val="28"/>
        </w:rPr>
        <w:t>муниципальную</w:t>
      </w:r>
      <w:r w:rsidR="00876474" w:rsidRPr="00CB53FC">
        <w:rPr>
          <w:sz w:val="28"/>
          <w:szCs w:val="28"/>
        </w:rPr>
        <w:t xml:space="preserve"> программу;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5" w:name="anchor109148"/>
      <w:bookmarkEnd w:id="305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 xml:space="preserve">) несет ответственность за реализацию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6" w:name="anchor109149"/>
      <w:bookmarkEnd w:id="306"/>
      <w:r w:rsidRPr="00CB53FC">
        <w:rPr>
          <w:sz w:val="28"/>
          <w:szCs w:val="28"/>
        </w:rPr>
        <w:t>ж</w:t>
      </w:r>
      <w:r w:rsidR="00876474" w:rsidRPr="00CB53FC">
        <w:rPr>
          <w:sz w:val="28"/>
          <w:szCs w:val="28"/>
        </w:rPr>
        <w:t xml:space="preserve">) выполняет иные полномочия в сфере, соответствующей направлению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7" w:name="anchor100164"/>
      <w:bookmarkEnd w:id="307"/>
      <w:r w:rsidRPr="00CB53FC">
        <w:rPr>
          <w:sz w:val="28"/>
          <w:szCs w:val="28"/>
        </w:rPr>
        <w:lastRenderedPageBreak/>
        <w:t>6.4</w:t>
      </w:r>
      <w:r w:rsidR="00876474" w:rsidRPr="00CB53FC">
        <w:rPr>
          <w:sz w:val="28"/>
          <w:szCs w:val="28"/>
        </w:rPr>
        <w:t xml:space="preserve">. Ответственный исполнитель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программы: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8" w:name="anchor109150"/>
      <w:bookmarkEnd w:id="308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обеспечивает совместно с соисполнителями разработку проекта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внесения изменений в </w:t>
      </w:r>
      <w:r w:rsidR="007D3530" w:rsidRPr="00CB53FC">
        <w:rPr>
          <w:sz w:val="28"/>
          <w:szCs w:val="28"/>
        </w:rPr>
        <w:t>муниципальную</w:t>
      </w:r>
      <w:r w:rsidR="00876474" w:rsidRPr="00CB53FC">
        <w:rPr>
          <w:sz w:val="28"/>
          <w:szCs w:val="28"/>
        </w:rPr>
        <w:t xml:space="preserve"> программу, их согласование, а также направление на экспертизу в установленном порядке в </w:t>
      </w:r>
      <w:r w:rsidR="007D3530" w:rsidRPr="00CB53FC">
        <w:rPr>
          <w:sz w:val="28"/>
          <w:szCs w:val="28"/>
        </w:rPr>
        <w:t>департамент</w:t>
      </w:r>
      <w:r w:rsidR="00876474" w:rsidRPr="00CB53FC">
        <w:rPr>
          <w:sz w:val="28"/>
          <w:szCs w:val="28"/>
        </w:rPr>
        <w:t xml:space="preserve"> финансов </w:t>
      </w:r>
      <w:r w:rsidR="007D3530" w:rsidRPr="00CB53FC">
        <w:rPr>
          <w:sz w:val="28"/>
          <w:szCs w:val="28"/>
        </w:rPr>
        <w:t>администрации города Твери</w:t>
      </w:r>
      <w:r w:rsidR="00876474" w:rsidRPr="00CB53FC">
        <w:rPr>
          <w:sz w:val="28"/>
          <w:szCs w:val="28"/>
        </w:rPr>
        <w:t xml:space="preserve">, </w:t>
      </w:r>
      <w:r w:rsidR="007D3530" w:rsidRPr="00CB53FC">
        <w:rPr>
          <w:sz w:val="28"/>
          <w:szCs w:val="28"/>
        </w:rPr>
        <w:t>департамент</w:t>
      </w:r>
      <w:r w:rsidR="00876474" w:rsidRPr="00CB53FC">
        <w:rPr>
          <w:sz w:val="28"/>
          <w:szCs w:val="28"/>
        </w:rPr>
        <w:t xml:space="preserve"> экономического развития</w:t>
      </w:r>
      <w:r w:rsidR="007D3530" w:rsidRPr="00CB53FC">
        <w:rPr>
          <w:sz w:val="28"/>
          <w:szCs w:val="28"/>
        </w:rPr>
        <w:t xml:space="preserve"> администрации города Твери</w:t>
      </w:r>
      <w:r w:rsidR="00876474" w:rsidRPr="00CB53FC">
        <w:rPr>
          <w:sz w:val="28"/>
          <w:szCs w:val="28"/>
        </w:rPr>
        <w:t xml:space="preserve"> и утверждение;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09" w:name="anchor109151"/>
      <w:bookmarkEnd w:id="309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организует и координирует реализацию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обеспечивает целевое и эффективное использо</w:t>
      </w:r>
      <w:r w:rsidR="00A91549">
        <w:rPr>
          <w:sz w:val="28"/>
          <w:szCs w:val="28"/>
        </w:rPr>
        <w:t xml:space="preserve">вание бюджетных средств, </w:t>
      </w:r>
      <w:r w:rsidR="00876474" w:rsidRPr="00CB53FC">
        <w:rPr>
          <w:sz w:val="28"/>
          <w:szCs w:val="28"/>
        </w:rPr>
        <w:t xml:space="preserve"> распорядителем которых является, несет ответственность за своевременную и качественную реализацию направлений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принимает решение о внесении изменений в </w:t>
      </w:r>
      <w:r w:rsidR="007D3530" w:rsidRPr="00CB53FC">
        <w:rPr>
          <w:sz w:val="28"/>
          <w:szCs w:val="28"/>
        </w:rPr>
        <w:t>муниципальную</w:t>
      </w:r>
      <w:r w:rsidR="00876474" w:rsidRPr="00CB53FC">
        <w:rPr>
          <w:sz w:val="28"/>
          <w:szCs w:val="28"/>
        </w:rPr>
        <w:t xml:space="preserve"> программу в соответствии с установленными настоящим Порядком требованиями и несет ответственность за достижение показателей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в целом и в части, его касающейся, а также конечные результаты ее реализации;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0" w:name="anchor109152"/>
      <w:bookmarkEnd w:id="310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с учетом результатов оценки эффективности реализации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и выделенных на реализацию в текущем году финансовых средств уточняет показатели, проекты и комплексы процессных мероприятий, затраты по ним, механизм реализации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разрабатывает и представляет для согласования и утверждения в установленном порядке проекты нормативных актов о внесении соответствующих изменений в </w:t>
      </w:r>
      <w:r w:rsidR="007D3530" w:rsidRPr="00CB53FC">
        <w:rPr>
          <w:sz w:val="28"/>
          <w:szCs w:val="28"/>
        </w:rPr>
        <w:t>муниципальную</w:t>
      </w:r>
      <w:r w:rsidR="00876474" w:rsidRPr="00CB53FC">
        <w:rPr>
          <w:sz w:val="28"/>
          <w:szCs w:val="28"/>
        </w:rPr>
        <w:t xml:space="preserve"> программу;</w:t>
      </w:r>
    </w:p>
    <w:p w:rsidR="00762DB6" w:rsidRPr="00CB53FC" w:rsidRDefault="00402258" w:rsidP="00820608">
      <w:pPr>
        <w:pStyle w:val="a3"/>
        <w:widowControl w:val="0"/>
      </w:pPr>
      <w:bookmarkStart w:id="311" w:name="anchor109153"/>
      <w:bookmarkEnd w:id="311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запрашивает у соисполнителей информацию, необходимую для проведения оценки эффективности </w:t>
      </w:r>
      <w:r w:rsidR="007D3530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и подготовки отчетов, указанных в пункте </w:t>
      </w:r>
      <w:r w:rsidR="007610E7" w:rsidRPr="00CB53FC">
        <w:rPr>
          <w:sz w:val="28"/>
          <w:szCs w:val="28"/>
        </w:rPr>
        <w:t>7.8</w:t>
      </w:r>
      <w:r w:rsidR="00876474" w:rsidRPr="00CB53FC">
        <w:rPr>
          <w:sz w:val="28"/>
          <w:szCs w:val="28"/>
        </w:rPr>
        <w:t xml:space="preserve"> настоящего Порядка;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2" w:name="anchor109154"/>
      <w:bookmarkEnd w:id="312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 xml:space="preserve">) разрабатывает совместно с соисполнителями дополнительные меры по привлечению средств из </w:t>
      </w:r>
      <w:r w:rsidR="00C46C34">
        <w:rPr>
          <w:sz w:val="28"/>
          <w:szCs w:val="28"/>
        </w:rPr>
        <w:t xml:space="preserve">областного </w:t>
      </w:r>
      <w:r w:rsidR="00876474" w:rsidRPr="00CB53FC">
        <w:rPr>
          <w:sz w:val="28"/>
          <w:szCs w:val="28"/>
        </w:rPr>
        <w:t xml:space="preserve">бюджета </w:t>
      </w:r>
      <w:r w:rsidR="007D3530" w:rsidRPr="00CB53FC">
        <w:rPr>
          <w:sz w:val="28"/>
          <w:szCs w:val="28"/>
        </w:rPr>
        <w:t xml:space="preserve">Тверской области </w:t>
      </w:r>
      <w:r w:rsidR="00876474" w:rsidRPr="00CB53FC">
        <w:rPr>
          <w:sz w:val="28"/>
          <w:szCs w:val="28"/>
        </w:rPr>
        <w:t xml:space="preserve">на реализацию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</w:pPr>
      <w:bookmarkStart w:id="313" w:name="anchor109155"/>
      <w:bookmarkEnd w:id="313"/>
      <w:r w:rsidRPr="00CB53FC">
        <w:rPr>
          <w:sz w:val="28"/>
          <w:szCs w:val="28"/>
        </w:rPr>
        <w:t>е</w:t>
      </w:r>
      <w:r w:rsidR="00876474" w:rsidRPr="00CB53FC">
        <w:rPr>
          <w:sz w:val="28"/>
          <w:szCs w:val="28"/>
        </w:rPr>
        <w:t xml:space="preserve">) подготавливает отчеты, указанные в пункте </w:t>
      </w:r>
      <w:r w:rsidR="007610E7" w:rsidRPr="00CB53FC">
        <w:rPr>
          <w:sz w:val="28"/>
          <w:szCs w:val="28"/>
        </w:rPr>
        <w:t>7.8</w:t>
      </w:r>
      <w:r w:rsidR="00876474" w:rsidRPr="00CB53FC">
        <w:rPr>
          <w:sz w:val="28"/>
          <w:szCs w:val="28"/>
        </w:rPr>
        <w:t xml:space="preserve"> настоящего Порядка, и пояснительную записку к ним, представляет их в </w:t>
      </w:r>
      <w:r w:rsidR="00086F98" w:rsidRPr="00CB53FC">
        <w:rPr>
          <w:sz w:val="28"/>
          <w:szCs w:val="28"/>
        </w:rPr>
        <w:t>департамент финансов администрации города Твери и департамент экономического развития администрации города Твери</w:t>
      </w:r>
      <w:r w:rsidR="00876474" w:rsidRPr="00CB53FC">
        <w:rPr>
          <w:sz w:val="28"/>
          <w:szCs w:val="28"/>
        </w:rPr>
        <w:t>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4" w:name="anchor100165"/>
      <w:bookmarkEnd w:id="314"/>
      <w:r w:rsidRPr="00CB53FC">
        <w:rPr>
          <w:sz w:val="28"/>
          <w:szCs w:val="28"/>
        </w:rPr>
        <w:t>6.5</w:t>
      </w:r>
      <w:r w:rsidR="00876474" w:rsidRPr="00CB53FC">
        <w:rPr>
          <w:sz w:val="28"/>
          <w:szCs w:val="28"/>
        </w:rPr>
        <w:t xml:space="preserve">. Соисполнители </w:t>
      </w:r>
      <w:r w:rsidR="00086F98" w:rsidRPr="00CB53FC">
        <w:rPr>
          <w:sz w:val="28"/>
          <w:szCs w:val="28"/>
        </w:rPr>
        <w:t xml:space="preserve">муниципальной </w:t>
      </w:r>
      <w:r w:rsidR="00876474" w:rsidRPr="00CB53FC">
        <w:rPr>
          <w:sz w:val="28"/>
          <w:szCs w:val="28"/>
        </w:rPr>
        <w:t>программы: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5" w:name="anchor109156"/>
      <w:bookmarkEnd w:id="315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разрабатывают и осуществляют реализацию структурных элементов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</w:t>
      </w:r>
      <w:r w:rsidR="00587AEF" w:rsidRPr="00CB53FC">
        <w:rPr>
          <w:sz w:val="28"/>
          <w:szCs w:val="28"/>
        </w:rPr>
        <w:t>, отдельного мероприятия (результата) структурного элемента муниципальной программы</w:t>
      </w:r>
      <w:r w:rsidR="00876474" w:rsidRPr="00CB53FC">
        <w:rPr>
          <w:sz w:val="28"/>
          <w:szCs w:val="28"/>
        </w:rPr>
        <w:t>, в отношении которых они являются исполнителями;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6" w:name="anchor109157"/>
      <w:bookmarkEnd w:id="316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обеспечивают целевое и эффективное использование средств, предусмотренных на реализацию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7" w:name="anchor109158"/>
      <w:bookmarkEnd w:id="317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>) несут ответственность за показатели, в части которых они являются исполнителями;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8" w:name="anchor109159"/>
      <w:bookmarkEnd w:id="318"/>
      <w:r w:rsidRPr="00CB53FC">
        <w:rPr>
          <w:sz w:val="28"/>
          <w:szCs w:val="28"/>
        </w:rPr>
        <w:t>г</w:t>
      </w:r>
      <w:r w:rsidR="00876474" w:rsidRPr="00CB53FC">
        <w:rPr>
          <w:sz w:val="28"/>
          <w:szCs w:val="28"/>
        </w:rPr>
        <w:t xml:space="preserve">) разрабатывают дополнительные меры по привлечению средств из </w:t>
      </w:r>
      <w:r w:rsidR="00086F98" w:rsidRPr="00CB53FC">
        <w:rPr>
          <w:sz w:val="28"/>
          <w:szCs w:val="28"/>
        </w:rPr>
        <w:t>бюджета Тверской области</w:t>
      </w:r>
      <w:r w:rsidR="00876474" w:rsidRPr="00CB53FC">
        <w:rPr>
          <w:sz w:val="28"/>
          <w:szCs w:val="28"/>
        </w:rPr>
        <w:t xml:space="preserve"> на реализацию структурных элементов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в отношении которых они являются соисполнителями;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19" w:name="anchor109160"/>
      <w:bookmarkEnd w:id="319"/>
      <w:r w:rsidRPr="00CB53FC">
        <w:rPr>
          <w:sz w:val="28"/>
          <w:szCs w:val="28"/>
        </w:rPr>
        <w:t>д</w:t>
      </w:r>
      <w:r w:rsidR="00876474" w:rsidRPr="00CB53FC">
        <w:rPr>
          <w:sz w:val="28"/>
          <w:szCs w:val="28"/>
        </w:rPr>
        <w:t>) представляют ответственному исполнителю:</w:t>
      </w:r>
    </w:p>
    <w:p w:rsidR="00762DB6" w:rsidRPr="00CB53FC" w:rsidRDefault="006E7B6F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lastRenderedPageBreak/>
        <w:t xml:space="preserve">- </w:t>
      </w:r>
      <w:r w:rsidR="00876474" w:rsidRPr="00CB53FC">
        <w:rPr>
          <w:sz w:val="28"/>
          <w:szCs w:val="28"/>
        </w:rPr>
        <w:t>необходимую информацию для подготовки ответов на запросы</w:t>
      </w:r>
      <w:r w:rsidR="00086F98" w:rsidRPr="00CB53FC">
        <w:rPr>
          <w:sz w:val="28"/>
          <w:szCs w:val="28"/>
        </w:rPr>
        <w:t xml:space="preserve"> департамента финансов администрации города Твери и департамента экономического развития администрации города Твери</w:t>
      </w:r>
      <w:r w:rsidR="00876474" w:rsidRPr="00CB53FC">
        <w:rPr>
          <w:sz w:val="28"/>
          <w:szCs w:val="28"/>
        </w:rPr>
        <w:t xml:space="preserve">, а также отчеты о ходе реализации структурных элементов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6E7B6F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- </w:t>
      </w:r>
      <w:r w:rsidR="00876474" w:rsidRPr="00CB53FC">
        <w:rPr>
          <w:sz w:val="28"/>
          <w:szCs w:val="28"/>
        </w:rPr>
        <w:t xml:space="preserve">информацию, необходимую для проведения оценки эффективности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и подготовки отчетов о ходе реализации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программы;</w:t>
      </w:r>
    </w:p>
    <w:p w:rsidR="00762DB6" w:rsidRPr="00CB53FC" w:rsidRDefault="006E7B6F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- </w:t>
      </w:r>
      <w:r w:rsidR="00876474" w:rsidRPr="00CB53FC">
        <w:rPr>
          <w:sz w:val="28"/>
          <w:szCs w:val="28"/>
        </w:rPr>
        <w:t xml:space="preserve">копии актов, подтверждающих сдачу и прием в эксплуатацию объектов, строительство которых завершено в рамках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программы, актов выполненных работ и иных документов, подтверждающих исполнение обязательств по заключенным </w:t>
      </w:r>
      <w:r w:rsidR="00086F98" w:rsidRPr="00CB53FC">
        <w:rPr>
          <w:sz w:val="28"/>
          <w:szCs w:val="28"/>
        </w:rPr>
        <w:t>муниципальным</w:t>
      </w:r>
      <w:r w:rsidR="00876474" w:rsidRPr="00CB53FC">
        <w:rPr>
          <w:sz w:val="28"/>
          <w:szCs w:val="28"/>
        </w:rPr>
        <w:t xml:space="preserve"> контрактам в рамках реализации мероприятий (результатов) структурных элементов </w:t>
      </w:r>
      <w:r w:rsidR="00086F98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20" w:name="anchor100166"/>
      <w:bookmarkStart w:id="321" w:name="anchor100167"/>
      <w:bookmarkEnd w:id="320"/>
      <w:bookmarkEnd w:id="321"/>
      <w:r w:rsidRPr="00CB53FC">
        <w:rPr>
          <w:sz w:val="28"/>
          <w:szCs w:val="28"/>
        </w:rPr>
        <w:t>6.6</w:t>
      </w:r>
      <w:r w:rsidR="00876474" w:rsidRPr="00CB53FC">
        <w:rPr>
          <w:sz w:val="28"/>
          <w:szCs w:val="28"/>
        </w:rPr>
        <w:t xml:space="preserve">. </w:t>
      </w:r>
      <w:r w:rsidR="00FC4A02" w:rsidRPr="00CB53FC">
        <w:rPr>
          <w:sz w:val="28"/>
          <w:szCs w:val="28"/>
        </w:rPr>
        <w:t>Участники муниципальной программы:</w:t>
      </w:r>
    </w:p>
    <w:p w:rsidR="00FC4A02" w:rsidRPr="00FA0725" w:rsidRDefault="00402258" w:rsidP="00820608">
      <w:pPr>
        <w:pStyle w:val="a3"/>
        <w:widowControl w:val="0"/>
        <w:rPr>
          <w:sz w:val="28"/>
          <w:szCs w:val="28"/>
        </w:rPr>
      </w:pPr>
      <w:r w:rsidRPr="00FA0725">
        <w:rPr>
          <w:sz w:val="28"/>
          <w:szCs w:val="28"/>
        </w:rPr>
        <w:t>а</w:t>
      </w:r>
      <w:r w:rsidR="00FC4A02" w:rsidRPr="00FA0725">
        <w:rPr>
          <w:sz w:val="28"/>
          <w:szCs w:val="28"/>
        </w:rPr>
        <w:t xml:space="preserve">) представляют информацию о достижении соответствующих показателей, мероприятий (результатов) и контрольных точек, </w:t>
      </w:r>
      <w:r w:rsidR="00516392" w:rsidRPr="00FA0725">
        <w:rPr>
          <w:sz w:val="28"/>
          <w:szCs w:val="28"/>
        </w:rPr>
        <w:t>в реализации (достижении) которых предполагается их участие</w:t>
      </w:r>
      <w:r w:rsidR="00FC4A02" w:rsidRPr="00FA0725">
        <w:rPr>
          <w:sz w:val="28"/>
          <w:szCs w:val="28"/>
        </w:rPr>
        <w:t>;</w:t>
      </w:r>
    </w:p>
    <w:p w:rsidR="00FC4A02" w:rsidRPr="00FA0725" w:rsidRDefault="00516392" w:rsidP="00820608">
      <w:pPr>
        <w:pStyle w:val="a3"/>
        <w:widowControl w:val="0"/>
        <w:rPr>
          <w:sz w:val="28"/>
          <w:szCs w:val="28"/>
        </w:rPr>
      </w:pPr>
      <w:r w:rsidRPr="00FA0725">
        <w:rPr>
          <w:sz w:val="28"/>
          <w:szCs w:val="28"/>
        </w:rPr>
        <w:t>б</w:t>
      </w:r>
      <w:r w:rsidR="00FC4A02" w:rsidRPr="00FA0725">
        <w:rPr>
          <w:sz w:val="28"/>
          <w:szCs w:val="28"/>
        </w:rPr>
        <w:t>) представляют ответственному исполнителю муниципальной программы информацию, необходимую для проведения оценки эффективности муниципальной программы и подготовки отчета о ходе реализации муниципальной программы.</w:t>
      </w:r>
    </w:p>
    <w:p w:rsidR="00CB53FC" w:rsidRPr="00FA0725" w:rsidRDefault="00CB53FC" w:rsidP="00820608">
      <w:pPr>
        <w:rPr>
          <w:b/>
          <w:sz w:val="28"/>
          <w:szCs w:val="28"/>
        </w:rPr>
      </w:pPr>
      <w:bookmarkStart w:id="322" w:name="anchor108000"/>
      <w:bookmarkStart w:id="323" w:name="anchor109000"/>
      <w:bookmarkEnd w:id="322"/>
      <w:bookmarkEnd w:id="323"/>
    </w:p>
    <w:p w:rsidR="00BB2ED7" w:rsidRPr="00FA0725" w:rsidRDefault="00876474" w:rsidP="00820608">
      <w:pPr>
        <w:pStyle w:val="1"/>
        <w:keepNext w:val="0"/>
        <w:widowControl w:val="0"/>
        <w:spacing w:before="0" w:after="0"/>
        <w:ind w:firstLine="0"/>
        <w:rPr>
          <w:sz w:val="28"/>
          <w:szCs w:val="28"/>
        </w:rPr>
      </w:pPr>
      <w:r w:rsidRPr="00FA0725">
        <w:rPr>
          <w:sz w:val="28"/>
          <w:szCs w:val="28"/>
        </w:rPr>
        <w:t xml:space="preserve">Раздел </w:t>
      </w:r>
      <w:r w:rsidR="00DB1FC4" w:rsidRPr="00FA0725">
        <w:rPr>
          <w:sz w:val="28"/>
          <w:szCs w:val="28"/>
        </w:rPr>
        <w:t>7</w:t>
      </w:r>
    </w:p>
    <w:p w:rsidR="00BB2ED7" w:rsidRPr="00CB53FC" w:rsidRDefault="00876474" w:rsidP="00820608">
      <w:pPr>
        <w:pStyle w:val="1"/>
        <w:keepNext w:val="0"/>
        <w:widowControl w:val="0"/>
        <w:spacing w:before="0" w:after="0"/>
        <w:ind w:firstLine="0"/>
        <w:rPr>
          <w:sz w:val="28"/>
          <w:szCs w:val="28"/>
        </w:rPr>
      </w:pPr>
      <w:r w:rsidRPr="00CB53FC">
        <w:rPr>
          <w:sz w:val="28"/>
          <w:szCs w:val="28"/>
        </w:rPr>
        <w:t xml:space="preserve">Порядок осуществления мониторинга реализации </w:t>
      </w:r>
    </w:p>
    <w:p w:rsidR="00762DB6" w:rsidRPr="00CB53FC" w:rsidRDefault="00BB2ED7" w:rsidP="00820608">
      <w:pPr>
        <w:pStyle w:val="1"/>
        <w:keepNext w:val="0"/>
        <w:widowControl w:val="0"/>
        <w:spacing w:before="0" w:after="0"/>
        <w:ind w:firstLine="0"/>
        <w:rPr>
          <w:sz w:val="28"/>
          <w:szCs w:val="28"/>
        </w:rPr>
      </w:pPr>
      <w:r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</w:t>
      </w:r>
    </w:p>
    <w:p w:rsidR="00762DB6" w:rsidRPr="00CB53FC" w:rsidRDefault="00762DB6" w:rsidP="00820608">
      <w:pPr>
        <w:pStyle w:val="a3"/>
        <w:widowControl w:val="0"/>
        <w:jc w:val="center"/>
        <w:rPr>
          <w:sz w:val="28"/>
          <w:szCs w:val="28"/>
        </w:rPr>
      </w:pP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24" w:name="anchor100173"/>
      <w:bookmarkEnd w:id="324"/>
      <w:r w:rsidRPr="00CB53FC">
        <w:rPr>
          <w:sz w:val="28"/>
          <w:szCs w:val="28"/>
        </w:rPr>
        <w:t>7.1</w:t>
      </w:r>
      <w:r w:rsidR="00876474" w:rsidRPr="00CB53FC">
        <w:rPr>
          <w:sz w:val="28"/>
          <w:szCs w:val="28"/>
        </w:rPr>
        <w:t xml:space="preserve">. Мониторинг </w:t>
      </w:r>
      <w:r w:rsidR="00C46C34">
        <w:rPr>
          <w:sz w:val="28"/>
          <w:szCs w:val="28"/>
        </w:rPr>
        <w:t xml:space="preserve">реализации </w:t>
      </w:r>
      <w:r w:rsidR="00BB2ED7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осуществляется ответственным исполнителем в целях предупреждения возникновения проблем и отклонений в ходе реализации </w:t>
      </w:r>
      <w:r w:rsidR="00BB2ED7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от запланированного уровня один раз в квартал в срок не позднее 15 числа месяца, следующего за отчетным кварталом.</w:t>
      </w:r>
    </w:p>
    <w:p w:rsidR="00921857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</w:t>
      </w:r>
      <w:r w:rsidR="00921857" w:rsidRPr="00CB53FC">
        <w:rPr>
          <w:sz w:val="28"/>
          <w:szCs w:val="28"/>
        </w:rPr>
        <w:t>. Сформированная отчетность направляется ответственным исполнителем в департамент экономического развития</w:t>
      </w:r>
      <w:r w:rsidR="00D03573" w:rsidRPr="00CB53FC">
        <w:rPr>
          <w:sz w:val="28"/>
          <w:szCs w:val="28"/>
        </w:rPr>
        <w:t xml:space="preserve"> администрации города Твери</w:t>
      </w:r>
      <w:r w:rsidR="00921857" w:rsidRPr="00CB53FC">
        <w:rPr>
          <w:sz w:val="28"/>
          <w:szCs w:val="28"/>
        </w:rPr>
        <w:t>.</w:t>
      </w:r>
    </w:p>
    <w:p w:rsidR="00921857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7.3</w:t>
      </w:r>
      <w:r w:rsidR="00921857" w:rsidRPr="00CB53FC">
        <w:rPr>
          <w:sz w:val="28"/>
          <w:szCs w:val="28"/>
        </w:rPr>
        <w:t>. Департамент финансов</w:t>
      </w:r>
      <w:r w:rsidR="00C10ACB" w:rsidRPr="00CB53FC">
        <w:rPr>
          <w:sz w:val="28"/>
          <w:szCs w:val="28"/>
        </w:rPr>
        <w:t xml:space="preserve"> администрации города Твери</w:t>
      </w:r>
      <w:r w:rsidR="00921857" w:rsidRPr="00CB53FC">
        <w:rPr>
          <w:sz w:val="28"/>
          <w:szCs w:val="28"/>
        </w:rPr>
        <w:t xml:space="preserve"> ежемесячно до 10 числа месяца, следующего за отчетным, представляет в департамент экономического развития</w:t>
      </w:r>
      <w:r w:rsidR="00D03573" w:rsidRPr="00CB53FC">
        <w:rPr>
          <w:sz w:val="28"/>
          <w:szCs w:val="28"/>
        </w:rPr>
        <w:t xml:space="preserve"> администрации города Твери</w:t>
      </w:r>
      <w:r w:rsidR="00921857" w:rsidRPr="00CB53FC">
        <w:rPr>
          <w:sz w:val="28"/>
          <w:szCs w:val="28"/>
        </w:rPr>
        <w:t xml:space="preserve"> информацию, необходимую для проведения мониторинга реализации муниципальных программ в части их финансового обеспечения, включая поставленные на учет и исполненные бюджетные обязательства.</w:t>
      </w:r>
    </w:p>
    <w:p w:rsidR="00921857" w:rsidRPr="00CB53FC" w:rsidRDefault="00AC1D72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</w:t>
      </w:r>
      <w:r w:rsidR="00921857" w:rsidRPr="00CB53FC">
        <w:rPr>
          <w:sz w:val="28"/>
          <w:szCs w:val="28"/>
        </w:rPr>
        <w:t>.</w:t>
      </w:r>
      <w:r w:rsidR="00402258" w:rsidRPr="00CB53FC">
        <w:rPr>
          <w:sz w:val="28"/>
          <w:szCs w:val="28"/>
        </w:rPr>
        <w:t>4.</w:t>
      </w:r>
      <w:r w:rsidR="00921857" w:rsidRPr="00CB53FC">
        <w:rPr>
          <w:sz w:val="28"/>
          <w:szCs w:val="28"/>
        </w:rPr>
        <w:t xml:space="preserve"> В целях контроля за ходом реализации муниципальных программ департамент экономического развития </w:t>
      </w:r>
      <w:r w:rsidR="00D03573" w:rsidRPr="00CB53FC">
        <w:rPr>
          <w:sz w:val="28"/>
          <w:szCs w:val="28"/>
        </w:rPr>
        <w:t xml:space="preserve">администрации города Твери </w:t>
      </w:r>
      <w:r w:rsidR="00921857" w:rsidRPr="00CB53FC">
        <w:rPr>
          <w:sz w:val="28"/>
          <w:szCs w:val="28"/>
        </w:rPr>
        <w:t xml:space="preserve">на постоянной основе осуществляет мониторинг реализации муниципальных программ, готовит сводную отчетность о реализации муниципальных программ на основе сведений, указанных в </w:t>
      </w:r>
      <w:r w:rsidRPr="00CB53FC">
        <w:rPr>
          <w:sz w:val="28"/>
          <w:szCs w:val="28"/>
        </w:rPr>
        <w:t xml:space="preserve">пунктах </w:t>
      </w:r>
      <w:r w:rsidR="00402258" w:rsidRPr="00CB53FC">
        <w:rPr>
          <w:sz w:val="28"/>
          <w:szCs w:val="28"/>
        </w:rPr>
        <w:t>7.2</w:t>
      </w:r>
      <w:r w:rsidRPr="00CB53FC">
        <w:rPr>
          <w:sz w:val="28"/>
          <w:szCs w:val="28"/>
        </w:rPr>
        <w:t xml:space="preserve">, </w:t>
      </w:r>
      <w:r w:rsidR="00402258" w:rsidRPr="00CB53FC">
        <w:rPr>
          <w:sz w:val="28"/>
          <w:szCs w:val="28"/>
        </w:rPr>
        <w:t>7.3</w:t>
      </w:r>
      <w:r w:rsidR="00921857" w:rsidRPr="00CB53FC">
        <w:rPr>
          <w:sz w:val="28"/>
          <w:szCs w:val="28"/>
        </w:rPr>
        <w:t xml:space="preserve"> настоящего Порядка и предоставленных соответственно ответственными исполнителями </w:t>
      </w:r>
      <w:r w:rsidR="00921857" w:rsidRPr="00CB53FC">
        <w:rPr>
          <w:sz w:val="28"/>
          <w:szCs w:val="28"/>
        </w:rPr>
        <w:lastRenderedPageBreak/>
        <w:t>муниципальных программ и департаментом финансов</w:t>
      </w:r>
      <w:r w:rsidR="00C46C34">
        <w:rPr>
          <w:sz w:val="28"/>
          <w:szCs w:val="28"/>
        </w:rPr>
        <w:t xml:space="preserve"> администрации города Твери</w:t>
      </w:r>
      <w:r w:rsidR="00921857" w:rsidRPr="00CB53FC">
        <w:rPr>
          <w:sz w:val="28"/>
          <w:szCs w:val="28"/>
        </w:rPr>
        <w:t>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25" w:name="anchor100174"/>
      <w:bookmarkEnd w:id="325"/>
      <w:r w:rsidRPr="00CB53FC">
        <w:rPr>
          <w:sz w:val="28"/>
          <w:szCs w:val="28"/>
        </w:rPr>
        <w:t>7.5</w:t>
      </w:r>
      <w:r w:rsidR="00876474" w:rsidRPr="00CB53FC">
        <w:rPr>
          <w:sz w:val="28"/>
          <w:szCs w:val="28"/>
        </w:rPr>
        <w:t xml:space="preserve">. Источниками информации для проведения мониторинга реализации </w:t>
      </w:r>
      <w:r w:rsidR="00BB2ED7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</w:t>
      </w:r>
      <w:r w:rsidR="00413046" w:rsidRPr="00CB53FC">
        <w:rPr>
          <w:sz w:val="28"/>
          <w:szCs w:val="28"/>
        </w:rPr>
        <w:t xml:space="preserve">и ее структурных элементов </w:t>
      </w:r>
      <w:r w:rsidR="00876474" w:rsidRPr="00CB53FC">
        <w:rPr>
          <w:sz w:val="28"/>
          <w:szCs w:val="28"/>
        </w:rPr>
        <w:t>являются: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26" w:name="anchor109166"/>
      <w:bookmarkEnd w:id="326"/>
      <w:r w:rsidRPr="00CB53FC">
        <w:rPr>
          <w:sz w:val="28"/>
          <w:szCs w:val="28"/>
        </w:rPr>
        <w:t>а</w:t>
      </w:r>
      <w:r w:rsidR="00876474" w:rsidRPr="00CB53FC">
        <w:rPr>
          <w:sz w:val="28"/>
          <w:szCs w:val="28"/>
        </w:rPr>
        <w:t xml:space="preserve">) статистические данные </w:t>
      </w:r>
      <w:r w:rsidR="00C46C34">
        <w:rPr>
          <w:sz w:val="28"/>
          <w:szCs w:val="28"/>
        </w:rPr>
        <w:t xml:space="preserve">Территориального органа </w:t>
      </w:r>
      <w:r w:rsidR="00876474" w:rsidRPr="00CB53FC">
        <w:rPr>
          <w:sz w:val="28"/>
          <w:szCs w:val="28"/>
        </w:rPr>
        <w:t>Федеральной службы государственной</w:t>
      </w:r>
      <w:r w:rsidR="00CD59AC" w:rsidRPr="00CB53FC">
        <w:rPr>
          <w:sz w:val="28"/>
          <w:szCs w:val="28"/>
        </w:rPr>
        <w:t xml:space="preserve"> статистики по Тверской области</w:t>
      </w:r>
      <w:r w:rsidR="00876474" w:rsidRPr="00CB53FC">
        <w:rPr>
          <w:sz w:val="28"/>
          <w:szCs w:val="28"/>
        </w:rPr>
        <w:t>;</w:t>
      </w:r>
    </w:p>
    <w:p w:rsidR="00762DB6" w:rsidRPr="00CB53FC" w:rsidRDefault="00402258" w:rsidP="00820608">
      <w:pPr>
        <w:pStyle w:val="a3"/>
        <w:widowControl w:val="0"/>
      </w:pPr>
      <w:bookmarkStart w:id="327" w:name="anchor109167"/>
      <w:bookmarkEnd w:id="327"/>
      <w:r w:rsidRPr="00CB53FC">
        <w:rPr>
          <w:sz w:val="28"/>
          <w:szCs w:val="28"/>
        </w:rPr>
        <w:t>б</w:t>
      </w:r>
      <w:r w:rsidR="00876474" w:rsidRPr="00CB53FC">
        <w:rPr>
          <w:sz w:val="28"/>
          <w:szCs w:val="28"/>
        </w:rPr>
        <w:t xml:space="preserve">) </w:t>
      </w:r>
      <w:r w:rsidR="00413046" w:rsidRPr="00CB53FC">
        <w:rPr>
          <w:sz w:val="28"/>
          <w:szCs w:val="28"/>
        </w:rPr>
        <w:t xml:space="preserve">ежеквартальные и годовые </w:t>
      </w:r>
      <w:r w:rsidR="00876474" w:rsidRPr="00CB53FC">
        <w:rPr>
          <w:sz w:val="28"/>
          <w:szCs w:val="28"/>
        </w:rPr>
        <w:t xml:space="preserve">отчеты ответственных исполнителей и соисполнителей, указанные в </w:t>
      </w:r>
      <w:r w:rsidR="006E7B6F" w:rsidRPr="00CB53FC">
        <w:rPr>
          <w:sz w:val="28"/>
          <w:szCs w:val="28"/>
        </w:rPr>
        <w:t>пункт</w:t>
      </w:r>
      <w:r w:rsidR="00AC1D72" w:rsidRPr="00CB53FC">
        <w:rPr>
          <w:sz w:val="28"/>
          <w:szCs w:val="28"/>
        </w:rPr>
        <w:t xml:space="preserve">ах </w:t>
      </w:r>
      <w:r w:rsidRPr="00CB53FC">
        <w:rPr>
          <w:sz w:val="28"/>
          <w:szCs w:val="28"/>
        </w:rPr>
        <w:t>7.</w:t>
      </w:r>
      <w:r w:rsidR="007610E7" w:rsidRPr="00CB53FC">
        <w:rPr>
          <w:sz w:val="28"/>
          <w:szCs w:val="28"/>
        </w:rPr>
        <w:t>8</w:t>
      </w:r>
      <w:r w:rsidR="00812E83" w:rsidRPr="00CB53FC">
        <w:rPr>
          <w:sz w:val="28"/>
          <w:szCs w:val="28"/>
        </w:rPr>
        <w:t>,</w:t>
      </w:r>
      <w:r w:rsidR="00AC1D72" w:rsidRPr="00CB53FC">
        <w:rPr>
          <w:sz w:val="28"/>
          <w:szCs w:val="28"/>
        </w:rPr>
        <w:t xml:space="preserve"> </w:t>
      </w:r>
      <w:r w:rsidRPr="00CB53FC">
        <w:rPr>
          <w:sz w:val="28"/>
          <w:szCs w:val="28"/>
        </w:rPr>
        <w:t>7.</w:t>
      </w:r>
      <w:r w:rsidR="007610E7" w:rsidRPr="00CB53FC">
        <w:rPr>
          <w:sz w:val="28"/>
          <w:szCs w:val="28"/>
        </w:rPr>
        <w:t>9</w:t>
      </w:r>
      <w:r w:rsidR="006E7B6F" w:rsidRPr="00CB53FC">
        <w:rPr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>настоящего Порядка;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28" w:name="anchor109168"/>
      <w:bookmarkEnd w:id="328"/>
      <w:r w:rsidRPr="00CB53FC">
        <w:rPr>
          <w:sz w:val="28"/>
          <w:szCs w:val="28"/>
        </w:rPr>
        <w:t>в</w:t>
      </w:r>
      <w:r w:rsidR="00876474" w:rsidRPr="00CB53FC">
        <w:rPr>
          <w:sz w:val="28"/>
          <w:szCs w:val="28"/>
        </w:rPr>
        <w:t xml:space="preserve">) отчеты ответственного исполнителя и соисполнителя об исполнении бюджета </w:t>
      </w:r>
      <w:r w:rsidR="00CD59AC" w:rsidRPr="00CB53FC">
        <w:rPr>
          <w:sz w:val="28"/>
          <w:szCs w:val="28"/>
        </w:rPr>
        <w:t>города Твери</w:t>
      </w:r>
      <w:r w:rsidR="00876474" w:rsidRPr="00CB53FC">
        <w:rPr>
          <w:sz w:val="28"/>
          <w:szCs w:val="28"/>
        </w:rPr>
        <w:t>;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29" w:name="anchor109169"/>
      <w:bookmarkEnd w:id="329"/>
      <w:r w:rsidRPr="00CB53FC">
        <w:rPr>
          <w:sz w:val="28"/>
          <w:szCs w:val="28"/>
        </w:rPr>
        <w:t>г</w:t>
      </w:r>
      <w:r w:rsidR="00812E83" w:rsidRPr="00CB53FC">
        <w:rPr>
          <w:sz w:val="28"/>
          <w:szCs w:val="28"/>
        </w:rPr>
        <w:t>) иные</w:t>
      </w:r>
      <w:r w:rsidR="00876474" w:rsidRPr="00CB53FC">
        <w:rPr>
          <w:sz w:val="28"/>
          <w:szCs w:val="28"/>
        </w:rPr>
        <w:t xml:space="preserve"> источники информации</w:t>
      </w:r>
      <w:r w:rsidR="00812E83" w:rsidRPr="00CB53FC">
        <w:rPr>
          <w:sz w:val="28"/>
          <w:szCs w:val="28"/>
        </w:rPr>
        <w:t>, содержащие сведения</w:t>
      </w:r>
      <w:r w:rsidR="00876474" w:rsidRPr="00CB53FC">
        <w:rPr>
          <w:sz w:val="28"/>
          <w:szCs w:val="28"/>
        </w:rPr>
        <w:t xml:space="preserve"> для проведения мониторинга реализации </w:t>
      </w:r>
      <w:r w:rsidR="00CD59AC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30" w:name="anchor100175"/>
      <w:bookmarkEnd w:id="330"/>
      <w:r w:rsidRPr="00CB53FC">
        <w:rPr>
          <w:sz w:val="28"/>
          <w:szCs w:val="28"/>
        </w:rPr>
        <w:t>7.6</w:t>
      </w:r>
      <w:r w:rsidR="00876474" w:rsidRPr="00CB53FC">
        <w:rPr>
          <w:sz w:val="28"/>
          <w:szCs w:val="28"/>
        </w:rPr>
        <w:t xml:space="preserve">. При наличии в </w:t>
      </w:r>
      <w:r w:rsidR="00F5279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программе соисполнителей они представляют отчеты в части, их касающейся, ответственному исполнителю.</w:t>
      </w:r>
    </w:p>
    <w:p w:rsidR="00762DB6" w:rsidRPr="00CB53FC" w:rsidRDefault="00402258" w:rsidP="00820608">
      <w:pPr>
        <w:pStyle w:val="a3"/>
        <w:widowControl w:val="0"/>
      </w:pPr>
      <w:bookmarkStart w:id="331" w:name="anchor100176"/>
      <w:bookmarkEnd w:id="331"/>
      <w:r w:rsidRPr="00CB53FC">
        <w:rPr>
          <w:sz w:val="28"/>
          <w:szCs w:val="28"/>
        </w:rPr>
        <w:t>7.7</w:t>
      </w:r>
      <w:r w:rsidR="00876474" w:rsidRPr="00CB53FC">
        <w:rPr>
          <w:sz w:val="28"/>
          <w:szCs w:val="28"/>
        </w:rPr>
        <w:t xml:space="preserve">. Сбор и обработка информации, а также анализ реализации и оценка эффективности реализации </w:t>
      </w:r>
      <w:r w:rsidR="00F52794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 и их структурных э</w:t>
      </w:r>
      <w:r w:rsidR="00812E83" w:rsidRPr="00CB53FC">
        <w:rPr>
          <w:sz w:val="28"/>
          <w:szCs w:val="28"/>
        </w:rPr>
        <w:t>лементов осуществляются на бумажном носителе в установленном порядке</w:t>
      </w:r>
      <w:r w:rsidR="00876474" w:rsidRPr="00CB53FC">
        <w:rPr>
          <w:sz w:val="28"/>
          <w:szCs w:val="28"/>
        </w:rPr>
        <w:t>.</w:t>
      </w:r>
    </w:p>
    <w:p w:rsidR="00762DB6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32" w:name="anchor100177"/>
      <w:bookmarkStart w:id="333" w:name="anchor100178"/>
      <w:bookmarkStart w:id="334" w:name="anchor100179"/>
      <w:bookmarkEnd w:id="332"/>
      <w:bookmarkEnd w:id="333"/>
      <w:bookmarkEnd w:id="334"/>
      <w:r w:rsidRPr="00CB53FC">
        <w:rPr>
          <w:sz w:val="28"/>
          <w:szCs w:val="28"/>
        </w:rPr>
        <w:t>7.8</w:t>
      </w:r>
      <w:r w:rsidR="00876474" w:rsidRPr="00CB53FC">
        <w:rPr>
          <w:sz w:val="28"/>
          <w:szCs w:val="28"/>
        </w:rPr>
        <w:t xml:space="preserve">. Ответственный исполнитель </w:t>
      </w:r>
      <w:r w:rsidR="00F5279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формирует</w:t>
      </w:r>
      <w:bookmarkStart w:id="335" w:name="anchor109170"/>
      <w:bookmarkEnd w:id="335"/>
      <w:r w:rsidR="00812E83" w:rsidRPr="00CB53FC">
        <w:rPr>
          <w:sz w:val="28"/>
          <w:szCs w:val="28"/>
        </w:rPr>
        <w:t xml:space="preserve"> </w:t>
      </w:r>
      <w:r w:rsidR="00876474" w:rsidRPr="00CB53FC">
        <w:rPr>
          <w:sz w:val="28"/>
          <w:szCs w:val="28"/>
        </w:rPr>
        <w:t>отчет</w:t>
      </w:r>
      <w:r w:rsidR="00812E83" w:rsidRPr="00CB53FC">
        <w:rPr>
          <w:sz w:val="28"/>
          <w:szCs w:val="28"/>
        </w:rPr>
        <w:t>ы</w:t>
      </w:r>
      <w:r w:rsidR="00876474" w:rsidRPr="00CB53FC">
        <w:rPr>
          <w:sz w:val="28"/>
          <w:szCs w:val="28"/>
        </w:rPr>
        <w:t xml:space="preserve"> о ходе реализации </w:t>
      </w:r>
      <w:r w:rsidR="00F5279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за отчетный </w:t>
      </w:r>
      <w:r w:rsidR="00840B22" w:rsidRPr="00CB53FC">
        <w:rPr>
          <w:sz w:val="28"/>
          <w:szCs w:val="28"/>
        </w:rPr>
        <w:t xml:space="preserve">квартал и отчетный </w:t>
      </w:r>
      <w:r w:rsidR="00876474" w:rsidRPr="00CB53FC">
        <w:rPr>
          <w:sz w:val="28"/>
          <w:szCs w:val="28"/>
        </w:rPr>
        <w:t xml:space="preserve">финансовый год по форме согласно </w:t>
      </w:r>
      <w:r w:rsidR="00AF52F4" w:rsidRPr="00CB53FC">
        <w:rPr>
          <w:sz w:val="28"/>
          <w:szCs w:val="28"/>
        </w:rPr>
        <w:t xml:space="preserve">приложению </w:t>
      </w:r>
      <w:r w:rsidR="007610E7" w:rsidRPr="00CB53FC">
        <w:rPr>
          <w:sz w:val="28"/>
          <w:szCs w:val="28"/>
        </w:rPr>
        <w:t>6</w:t>
      </w:r>
      <w:r w:rsidR="00AF52F4" w:rsidRPr="00CB53FC">
        <w:t xml:space="preserve"> </w:t>
      </w:r>
      <w:r w:rsidR="00840B22" w:rsidRPr="00CB53FC">
        <w:rPr>
          <w:sz w:val="28"/>
          <w:szCs w:val="28"/>
        </w:rPr>
        <w:t>к настоящему Порядку.</w:t>
      </w:r>
    </w:p>
    <w:p w:rsidR="00840B22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7.9</w:t>
      </w:r>
      <w:r w:rsidR="00840B22" w:rsidRPr="00CB53FC">
        <w:rPr>
          <w:sz w:val="28"/>
          <w:szCs w:val="28"/>
        </w:rPr>
        <w:t xml:space="preserve">. Соисполнители формируют отчеты о ходе реализации муниципальных проектов муниципальной программы за отчетный квартал и отчетный финансовый год по форме согласно </w:t>
      </w:r>
      <w:r w:rsidR="00AF52F4" w:rsidRPr="00CB53FC">
        <w:rPr>
          <w:sz w:val="28"/>
          <w:szCs w:val="28"/>
        </w:rPr>
        <w:t>приложению 7</w:t>
      </w:r>
      <w:r w:rsidR="00840B22" w:rsidRPr="00CB53FC">
        <w:rPr>
          <w:sz w:val="28"/>
          <w:szCs w:val="28"/>
        </w:rPr>
        <w:t xml:space="preserve"> к настоящему Порядку.</w:t>
      </w:r>
    </w:p>
    <w:p w:rsidR="00840B22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7.10</w:t>
      </w:r>
      <w:r w:rsidR="00840B22" w:rsidRPr="00CB53FC">
        <w:rPr>
          <w:sz w:val="28"/>
          <w:szCs w:val="28"/>
        </w:rPr>
        <w:t>. Ежеквартальные отчеты о ходе реализации муниципальной программы формируются ответственным исполнителем на основе ежеквартальных отчетов о ходе реализации структурных элементов муниципальной программы.</w:t>
      </w:r>
    </w:p>
    <w:p w:rsidR="00840B22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7.11</w:t>
      </w:r>
      <w:r w:rsidR="00840B22" w:rsidRPr="00CB53FC">
        <w:rPr>
          <w:sz w:val="28"/>
          <w:szCs w:val="28"/>
        </w:rPr>
        <w:t xml:space="preserve">. </w:t>
      </w:r>
      <w:r w:rsidR="00505ED8" w:rsidRPr="00CB53FC">
        <w:rPr>
          <w:sz w:val="28"/>
          <w:szCs w:val="28"/>
        </w:rPr>
        <w:t xml:space="preserve">В срок не позднее </w:t>
      </w:r>
      <w:r w:rsidR="006910D6" w:rsidRPr="00FA0725">
        <w:rPr>
          <w:sz w:val="28"/>
          <w:szCs w:val="28"/>
        </w:rPr>
        <w:t xml:space="preserve">7 числа </w:t>
      </w:r>
      <w:r w:rsidR="00505ED8" w:rsidRPr="00FA0725">
        <w:rPr>
          <w:sz w:val="28"/>
          <w:szCs w:val="28"/>
        </w:rPr>
        <w:t>месяца</w:t>
      </w:r>
      <w:r w:rsidR="00505ED8" w:rsidRPr="00CB53FC">
        <w:rPr>
          <w:sz w:val="28"/>
          <w:szCs w:val="28"/>
        </w:rPr>
        <w:t>, следующего за отчетным кварталом (за исключением четвертого квартала отчетного года), соисполнитель обеспечивает формирование отчета о ходе реализации структурного элемента муниципальной программы за отчетный квартал и представление его на согласование ответственному исполнителю.</w:t>
      </w:r>
    </w:p>
    <w:p w:rsidR="00505ED8" w:rsidRPr="00CB53FC" w:rsidRDefault="00505ED8" w:rsidP="00820608">
      <w:pPr>
        <w:pStyle w:val="a3"/>
        <w:widowControl w:val="0"/>
        <w:ind w:firstLine="709"/>
        <w:rPr>
          <w:sz w:val="28"/>
          <w:szCs w:val="28"/>
        </w:rPr>
      </w:pPr>
      <w:r w:rsidRPr="00CB53FC">
        <w:rPr>
          <w:sz w:val="28"/>
          <w:szCs w:val="28"/>
        </w:rPr>
        <w:t>Ответственный исполнитель</w:t>
      </w:r>
      <w:r w:rsidR="008D7275" w:rsidRPr="00CB53FC">
        <w:rPr>
          <w:sz w:val="28"/>
          <w:szCs w:val="28"/>
        </w:rPr>
        <w:t xml:space="preserve"> </w:t>
      </w:r>
      <w:r w:rsidR="00CE450F" w:rsidRPr="00CB53FC">
        <w:rPr>
          <w:sz w:val="28"/>
          <w:szCs w:val="28"/>
        </w:rPr>
        <w:t xml:space="preserve">в срок не позднее </w:t>
      </w:r>
      <w:r w:rsidR="00CE450F">
        <w:rPr>
          <w:sz w:val="28"/>
          <w:szCs w:val="28"/>
        </w:rPr>
        <w:t>2</w:t>
      </w:r>
      <w:r w:rsidR="00CE450F" w:rsidRPr="00CE450F">
        <w:rPr>
          <w:sz w:val="28"/>
          <w:szCs w:val="28"/>
        </w:rPr>
        <w:t xml:space="preserve"> рабочих дней </w:t>
      </w:r>
      <w:r w:rsidRPr="00CB53FC">
        <w:rPr>
          <w:sz w:val="28"/>
          <w:szCs w:val="28"/>
        </w:rPr>
        <w:t>рассматривае</w:t>
      </w:r>
      <w:r w:rsidR="00C54FC6" w:rsidRPr="00CB53FC">
        <w:rPr>
          <w:sz w:val="28"/>
          <w:szCs w:val="28"/>
        </w:rPr>
        <w:t>т и согласовывае</w:t>
      </w:r>
      <w:r w:rsidRPr="00CB53FC">
        <w:rPr>
          <w:sz w:val="28"/>
          <w:szCs w:val="28"/>
        </w:rPr>
        <w:t xml:space="preserve">т </w:t>
      </w:r>
      <w:r w:rsidR="00C54FC6" w:rsidRPr="00CB53FC">
        <w:rPr>
          <w:sz w:val="28"/>
          <w:szCs w:val="28"/>
        </w:rPr>
        <w:t>представленный отчет, при необходимости представляе</w:t>
      </w:r>
      <w:r w:rsidRPr="00CB53FC">
        <w:rPr>
          <w:sz w:val="28"/>
          <w:szCs w:val="28"/>
        </w:rPr>
        <w:t>т соисполнителю предложения по доработке указанного отчета.</w:t>
      </w:r>
    </w:p>
    <w:p w:rsidR="00505ED8" w:rsidRPr="00CB53FC" w:rsidRDefault="00505ED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Соисполнитель </w:t>
      </w:r>
      <w:r w:rsidR="00CE450F" w:rsidRPr="00CB53FC">
        <w:rPr>
          <w:sz w:val="28"/>
          <w:szCs w:val="28"/>
        </w:rPr>
        <w:t xml:space="preserve">в срок не </w:t>
      </w:r>
      <w:r w:rsidR="00CE450F" w:rsidRPr="00CE450F">
        <w:rPr>
          <w:sz w:val="28"/>
          <w:szCs w:val="28"/>
        </w:rPr>
        <w:t xml:space="preserve">позднее 2 рабочих дней </w:t>
      </w:r>
      <w:r w:rsidRPr="00CE450F">
        <w:rPr>
          <w:sz w:val="28"/>
          <w:szCs w:val="28"/>
        </w:rPr>
        <w:t>обеспечивает доработку отчета о ходе реализации структурного</w:t>
      </w:r>
      <w:r w:rsidRPr="00CB53FC">
        <w:rPr>
          <w:sz w:val="28"/>
          <w:szCs w:val="28"/>
        </w:rPr>
        <w:t xml:space="preserve"> элемента муниципальной программы за отчетный квартал</w:t>
      </w:r>
      <w:r w:rsidR="00C54FC6" w:rsidRPr="00CB53FC">
        <w:rPr>
          <w:sz w:val="28"/>
          <w:szCs w:val="28"/>
        </w:rPr>
        <w:t xml:space="preserve"> и повторное представление его на согласование ответственному исполнителю.</w:t>
      </w:r>
    </w:p>
    <w:p w:rsidR="00B41C5E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7.12</w:t>
      </w:r>
      <w:r w:rsidR="00C54FC6" w:rsidRPr="00CB53FC">
        <w:rPr>
          <w:sz w:val="28"/>
          <w:szCs w:val="28"/>
        </w:rPr>
        <w:t xml:space="preserve">. В срок не позднее </w:t>
      </w:r>
      <w:r w:rsidR="00C54FC6" w:rsidRPr="00CE450F">
        <w:rPr>
          <w:sz w:val="28"/>
          <w:szCs w:val="28"/>
        </w:rPr>
        <w:t>13</w:t>
      </w:r>
      <w:r w:rsidR="00B41C5E" w:rsidRPr="00CE450F">
        <w:rPr>
          <w:sz w:val="28"/>
          <w:szCs w:val="28"/>
        </w:rPr>
        <w:t xml:space="preserve"> числа месяца,</w:t>
      </w:r>
      <w:r w:rsidR="00B41C5E" w:rsidRPr="00CE450F">
        <w:rPr>
          <w:kern w:val="0"/>
          <w:sz w:val="28"/>
          <w:szCs w:val="28"/>
        </w:rPr>
        <w:t xml:space="preserve"> </w:t>
      </w:r>
      <w:r w:rsidR="00B41C5E" w:rsidRPr="00CE450F">
        <w:rPr>
          <w:sz w:val="28"/>
          <w:szCs w:val="28"/>
        </w:rPr>
        <w:t>следующего</w:t>
      </w:r>
      <w:r w:rsidR="00B41C5E" w:rsidRPr="00CB53FC">
        <w:rPr>
          <w:sz w:val="28"/>
          <w:szCs w:val="28"/>
        </w:rPr>
        <w:t xml:space="preserve"> за отчетным кварталом (за исключением четвертого квартала отчетного года), ответственный исполнитель на основании отчетов о ходе реализации структурных элементов муниципальной программы за соответствующий квартал формирует отчет о </w:t>
      </w:r>
      <w:r w:rsidR="00B41C5E" w:rsidRPr="00CB53FC">
        <w:rPr>
          <w:sz w:val="28"/>
          <w:szCs w:val="28"/>
        </w:rPr>
        <w:lastRenderedPageBreak/>
        <w:t>ходе реализации муниципальной программы за соответствующий квартал и представляет его куратору муниципальной программы</w:t>
      </w:r>
      <w:r w:rsidR="00C54FC6" w:rsidRPr="00CB53FC">
        <w:rPr>
          <w:sz w:val="28"/>
          <w:szCs w:val="28"/>
        </w:rPr>
        <w:t xml:space="preserve">.  </w:t>
      </w:r>
    </w:p>
    <w:p w:rsidR="00B41C5E" w:rsidRPr="00CE450F" w:rsidRDefault="0040225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7.13</w:t>
      </w:r>
      <w:r w:rsidR="00B41C5E" w:rsidRPr="00CB53FC">
        <w:rPr>
          <w:sz w:val="28"/>
          <w:szCs w:val="28"/>
        </w:rPr>
        <w:t>. Отчет о ходе реализации</w:t>
      </w:r>
      <w:r w:rsidR="00355E07" w:rsidRPr="00CB53FC">
        <w:rPr>
          <w:kern w:val="0"/>
          <w:sz w:val="28"/>
          <w:szCs w:val="28"/>
        </w:rPr>
        <w:t xml:space="preserve"> </w:t>
      </w:r>
      <w:r w:rsidR="00355E07" w:rsidRPr="00CB53FC">
        <w:rPr>
          <w:sz w:val="28"/>
          <w:szCs w:val="28"/>
        </w:rPr>
        <w:t>муниципальной програм</w:t>
      </w:r>
      <w:r w:rsidR="00AF02C0" w:rsidRPr="00CB53FC">
        <w:rPr>
          <w:sz w:val="28"/>
          <w:szCs w:val="28"/>
        </w:rPr>
        <w:t>мы за отчетный квартал утверждае</w:t>
      </w:r>
      <w:r w:rsidR="00355E07" w:rsidRPr="00CB53FC">
        <w:rPr>
          <w:sz w:val="28"/>
          <w:szCs w:val="28"/>
        </w:rPr>
        <w:t xml:space="preserve">тся куратором муниципальной программы в срок не позднее </w:t>
      </w:r>
      <w:r w:rsidR="00355E07" w:rsidRPr="00CE450F">
        <w:rPr>
          <w:sz w:val="28"/>
          <w:szCs w:val="28"/>
        </w:rPr>
        <w:t>2 рабочих дней со дня представления отчета</w:t>
      </w:r>
      <w:r w:rsidR="004B702E" w:rsidRPr="00CE450F">
        <w:rPr>
          <w:sz w:val="28"/>
          <w:szCs w:val="28"/>
        </w:rPr>
        <w:t xml:space="preserve"> на утверждение.</w:t>
      </w:r>
    </w:p>
    <w:p w:rsidR="00505ED8" w:rsidRPr="00CB53FC" w:rsidRDefault="00402258" w:rsidP="00820608">
      <w:pPr>
        <w:pStyle w:val="a3"/>
        <w:widowControl w:val="0"/>
        <w:rPr>
          <w:sz w:val="28"/>
          <w:szCs w:val="28"/>
        </w:rPr>
      </w:pPr>
      <w:r w:rsidRPr="00CE450F">
        <w:rPr>
          <w:sz w:val="28"/>
          <w:szCs w:val="28"/>
        </w:rPr>
        <w:t>7.14</w:t>
      </w:r>
      <w:r w:rsidR="00505ED8" w:rsidRPr="00CE450F">
        <w:rPr>
          <w:sz w:val="28"/>
          <w:szCs w:val="28"/>
        </w:rPr>
        <w:t>. В срок не позднее 15 числа месяца, следующего</w:t>
      </w:r>
      <w:r w:rsidR="00505ED8" w:rsidRPr="00CB53FC">
        <w:rPr>
          <w:sz w:val="28"/>
          <w:szCs w:val="28"/>
        </w:rPr>
        <w:t xml:space="preserve"> за отчетным кварталом (за исключением четвертого квартала отчетного года), ответственный исполнитель муниципальной программы представляет квартальный отчет о </w:t>
      </w:r>
      <w:r w:rsidR="00A75F77" w:rsidRPr="00CB53FC">
        <w:rPr>
          <w:sz w:val="28"/>
          <w:szCs w:val="28"/>
        </w:rPr>
        <w:t xml:space="preserve">ходе </w:t>
      </w:r>
      <w:r w:rsidR="00505ED8" w:rsidRPr="00CB53FC">
        <w:rPr>
          <w:sz w:val="28"/>
          <w:szCs w:val="28"/>
        </w:rPr>
        <w:t xml:space="preserve">реализации муниципальной программы в департамент экономического развития </w:t>
      </w:r>
      <w:r w:rsidR="00E07691" w:rsidRPr="00CB53FC">
        <w:rPr>
          <w:sz w:val="28"/>
          <w:szCs w:val="28"/>
        </w:rPr>
        <w:t>а</w:t>
      </w:r>
      <w:r w:rsidR="00505ED8" w:rsidRPr="00CB53FC">
        <w:rPr>
          <w:sz w:val="28"/>
          <w:szCs w:val="28"/>
        </w:rPr>
        <w:t>дминистрации города Твери.</w:t>
      </w:r>
    </w:p>
    <w:p w:rsidR="00AF01AA" w:rsidRPr="00CB53FC" w:rsidRDefault="00402258" w:rsidP="00820608">
      <w:pPr>
        <w:pStyle w:val="a3"/>
        <w:widowControl w:val="0"/>
        <w:rPr>
          <w:sz w:val="28"/>
          <w:szCs w:val="28"/>
        </w:rPr>
      </w:pPr>
      <w:bookmarkStart w:id="336" w:name="anchor109171"/>
      <w:bookmarkStart w:id="337" w:name="anchor100180"/>
      <w:bookmarkEnd w:id="336"/>
      <w:bookmarkEnd w:id="337"/>
      <w:r w:rsidRPr="00CB53FC">
        <w:rPr>
          <w:sz w:val="28"/>
          <w:szCs w:val="28"/>
        </w:rPr>
        <w:t>7.15</w:t>
      </w:r>
      <w:r w:rsidR="00AF01AA" w:rsidRPr="00CB53FC">
        <w:rPr>
          <w:sz w:val="28"/>
          <w:szCs w:val="28"/>
        </w:rPr>
        <w:t>. В срок до 10</w:t>
      </w:r>
      <w:r w:rsidR="00BD4261" w:rsidRPr="00CB53FC">
        <w:rPr>
          <w:sz w:val="28"/>
          <w:szCs w:val="28"/>
        </w:rPr>
        <w:t xml:space="preserve"> февраля</w:t>
      </w:r>
      <w:r w:rsidR="00876474" w:rsidRPr="00CB53FC">
        <w:rPr>
          <w:sz w:val="28"/>
          <w:szCs w:val="28"/>
        </w:rPr>
        <w:t xml:space="preserve"> года, следующего за отчетным, </w:t>
      </w:r>
      <w:r w:rsidR="00AF01AA" w:rsidRPr="00CB53FC">
        <w:rPr>
          <w:sz w:val="28"/>
          <w:szCs w:val="28"/>
        </w:rPr>
        <w:t>соисполнитель формирует и представляет на согласование ответственному исполнителю отчет о ходе реализации структурного элемента муниципальной программы за отчетный год.</w:t>
      </w:r>
    </w:p>
    <w:p w:rsidR="00AF01AA" w:rsidRPr="00CB53FC" w:rsidRDefault="00AF01A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Ответственный исполнитель </w:t>
      </w:r>
      <w:r w:rsidR="000B689B" w:rsidRPr="00CB53FC">
        <w:rPr>
          <w:sz w:val="28"/>
          <w:szCs w:val="28"/>
        </w:rPr>
        <w:t xml:space="preserve">в срок не позднее </w:t>
      </w:r>
      <w:r w:rsidR="000B689B">
        <w:rPr>
          <w:sz w:val="28"/>
          <w:szCs w:val="28"/>
        </w:rPr>
        <w:t>2</w:t>
      </w:r>
      <w:r w:rsidR="000B689B" w:rsidRPr="00CE450F">
        <w:rPr>
          <w:sz w:val="28"/>
          <w:szCs w:val="28"/>
        </w:rPr>
        <w:t xml:space="preserve"> рабочих дней</w:t>
      </w:r>
      <w:r w:rsidR="00DD0107">
        <w:rPr>
          <w:sz w:val="28"/>
          <w:szCs w:val="28"/>
        </w:rPr>
        <w:t xml:space="preserve"> </w:t>
      </w:r>
      <w:r w:rsidRPr="00CB53FC">
        <w:rPr>
          <w:sz w:val="28"/>
          <w:szCs w:val="28"/>
        </w:rPr>
        <w:t>рассматривает и согласовывает представленный отчет, при необходимости представляет соисполнителю предложения по доработке указанного отчета.</w:t>
      </w:r>
    </w:p>
    <w:p w:rsidR="00AF01AA" w:rsidRPr="00CB53FC" w:rsidRDefault="00AF01AA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 xml:space="preserve">Соисполнитель </w:t>
      </w:r>
      <w:r w:rsidR="000B689B" w:rsidRPr="00CB53FC">
        <w:rPr>
          <w:sz w:val="28"/>
          <w:szCs w:val="28"/>
        </w:rPr>
        <w:t xml:space="preserve">в срок не позднее </w:t>
      </w:r>
      <w:r w:rsidR="000B689B">
        <w:rPr>
          <w:sz w:val="28"/>
          <w:szCs w:val="28"/>
        </w:rPr>
        <w:t xml:space="preserve">1 рабочего дня </w:t>
      </w:r>
      <w:r w:rsidRPr="00CB53FC">
        <w:rPr>
          <w:sz w:val="28"/>
          <w:szCs w:val="28"/>
        </w:rPr>
        <w:t>обеспечивает доработку отчета о ходе реализации структурного элемента муниципальной программы за отчетный квартал и повторное представление его на согласование ответственному исполнителю.</w:t>
      </w:r>
    </w:p>
    <w:p w:rsidR="00C35BF4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7.16</w:t>
      </w:r>
      <w:r w:rsidR="00AF01AA" w:rsidRPr="00CB53FC">
        <w:rPr>
          <w:sz w:val="28"/>
          <w:szCs w:val="28"/>
        </w:rPr>
        <w:t xml:space="preserve">. В срок до 15 февраля года, </w:t>
      </w:r>
      <w:r w:rsidR="003026FD" w:rsidRPr="00CB53FC">
        <w:rPr>
          <w:sz w:val="28"/>
          <w:szCs w:val="28"/>
        </w:rPr>
        <w:t xml:space="preserve">следующего за отчетным, ответственный исполнитель с учетом годовых отчетов о ходе реализации структурных элементов муниципальной программы формирует и представляет на согласование </w:t>
      </w:r>
      <w:r w:rsidR="00C35BF4" w:rsidRPr="00CB53FC">
        <w:rPr>
          <w:sz w:val="28"/>
          <w:szCs w:val="28"/>
        </w:rPr>
        <w:t>в департамент финансов администрации города Твери и департамент экономического развития администрации города Твери отчет о ходе реализации муниципальной программы за отчетный год.</w:t>
      </w:r>
    </w:p>
    <w:p w:rsidR="00017F3A" w:rsidRPr="00807907" w:rsidRDefault="00F914B7" w:rsidP="00820608">
      <w:pPr>
        <w:pStyle w:val="a3"/>
        <w:widowControl w:val="0"/>
        <w:rPr>
          <w:sz w:val="28"/>
          <w:szCs w:val="28"/>
        </w:rPr>
      </w:pPr>
      <w:r w:rsidRPr="00807907">
        <w:rPr>
          <w:sz w:val="28"/>
          <w:szCs w:val="28"/>
        </w:rPr>
        <w:t>7.17</w:t>
      </w:r>
      <w:r w:rsidR="00A75F77" w:rsidRPr="00807907">
        <w:rPr>
          <w:sz w:val="28"/>
          <w:szCs w:val="28"/>
        </w:rPr>
        <w:t xml:space="preserve">. Департамент финансов администрации города Твери проводит экспертизу отчета о реализации муниципальной программы за отчетный </w:t>
      </w:r>
      <w:r w:rsidR="00017F3A" w:rsidRPr="00807907">
        <w:rPr>
          <w:sz w:val="28"/>
          <w:szCs w:val="28"/>
        </w:rPr>
        <w:t xml:space="preserve">финансовый </w:t>
      </w:r>
      <w:r w:rsidR="00A75F77" w:rsidRPr="00807907">
        <w:rPr>
          <w:sz w:val="28"/>
          <w:szCs w:val="28"/>
        </w:rPr>
        <w:t xml:space="preserve">год на предмет </w:t>
      </w:r>
      <w:r w:rsidR="00017F3A" w:rsidRPr="00807907">
        <w:rPr>
          <w:sz w:val="28"/>
          <w:szCs w:val="28"/>
        </w:rPr>
        <w:t>фактического использования финансовых ресурсов муниципальной программы за отчетный финансовый год.</w:t>
      </w:r>
    </w:p>
    <w:p w:rsidR="00A75F77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807907">
        <w:rPr>
          <w:sz w:val="28"/>
          <w:szCs w:val="28"/>
        </w:rPr>
        <w:t>7.18</w:t>
      </w:r>
      <w:r w:rsidR="00A75F77" w:rsidRPr="00807907">
        <w:rPr>
          <w:sz w:val="28"/>
          <w:szCs w:val="28"/>
        </w:rPr>
        <w:t xml:space="preserve">. Департамент экономического развития администрации </w:t>
      </w:r>
      <w:r w:rsidR="00A75F77" w:rsidRPr="00CB53FC">
        <w:rPr>
          <w:sz w:val="28"/>
          <w:szCs w:val="28"/>
        </w:rPr>
        <w:t>города Твери проводит экспертизу отчета о реализации муниципальной программы за отчетный год на предмет:</w:t>
      </w:r>
    </w:p>
    <w:p w:rsidR="00A75F77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а</w:t>
      </w:r>
      <w:r w:rsidR="00A75F77" w:rsidRPr="00CB53FC">
        <w:rPr>
          <w:sz w:val="28"/>
          <w:szCs w:val="28"/>
        </w:rPr>
        <w:t>) обоснованности оценки эффективности реализации муниципальной программы за отчетный финансовый год;</w:t>
      </w:r>
    </w:p>
    <w:p w:rsidR="00A75F77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б</w:t>
      </w:r>
      <w:r w:rsidR="00A75F77" w:rsidRPr="00CB53FC">
        <w:rPr>
          <w:sz w:val="28"/>
          <w:szCs w:val="28"/>
        </w:rPr>
        <w:t>) достоверности, актуальности, полноты и корректности целей и показателей муниципальной программы, задач, показателей и мероприятий (результатов) структурных элементов муниципальной программы.</w:t>
      </w:r>
    </w:p>
    <w:p w:rsidR="00A75F77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7.19</w:t>
      </w:r>
      <w:r w:rsidR="008E384C" w:rsidRPr="00CB53FC">
        <w:rPr>
          <w:sz w:val="28"/>
          <w:szCs w:val="28"/>
        </w:rPr>
        <w:t xml:space="preserve">. Департамент финансов администрации города Твери и департамент экономического развития администрации города Твери в срок не позднее 7 рабочих дней со дня получения для согласования </w:t>
      </w:r>
      <w:r w:rsidR="00F62131" w:rsidRPr="00CB53FC">
        <w:rPr>
          <w:sz w:val="28"/>
          <w:szCs w:val="28"/>
        </w:rPr>
        <w:t xml:space="preserve">отчета, указанного в пункте </w:t>
      </w:r>
      <w:r w:rsidRPr="00CB53FC">
        <w:rPr>
          <w:sz w:val="28"/>
          <w:szCs w:val="28"/>
        </w:rPr>
        <w:t>7.16</w:t>
      </w:r>
      <w:r w:rsidR="008E384C" w:rsidRPr="00CB53FC">
        <w:rPr>
          <w:sz w:val="28"/>
          <w:szCs w:val="28"/>
        </w:rPr>
        <w:t xml:space="preserve"> настоящего Порядка, рассматривают и при отсутствии замечаний согласовывают его, при необходимости представляют ответственному исполнителю предложения по доработке указанного отчета.</w:t>
      </w:r>
    </w:p>
    <w:p w:rsidR="008E384C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lastRenderedPageBreak/>
        <w:t>7.20</w:t>
      </w:r>
      <w:r w:rsidR="008E384C" w:rsidRPr="00CB53FC">
        <w:rPr>
          <w:sz w:val="28"/>
          <w:szCs w:val="28"/>
        </w:rPr>
        <w:t xml:space="preserve">. Ответственный исполнитель обеспечивает доработку отчета о </w:t>
      </w:r>
      <w:r w:rsidR="00A75F77" w:rsidRPr="00CB53FC">
        <w:rPr>
          <w:sz w:val="28"/>
          <w:szCs w:val="28"/>
        </w:rPr>
        <w:t xml:space="preserve">ходе </w:t>
      </w:r>
      <w:r w:rsidR="008E384C" w:rsidRPr="00CB53FC">
        <w:rPr>
          <w:sz w:val="28"/>
          <w:szCs w:val="28"/>
        </w:rPr>
        <w:t xml:space="preserve">реализации </w:t>
      </w:r>
      <w:r w:rsidR="00A75F77" w:rsidRPr="00CB53FC">
        <w:rPr>
          <w:sz w:val="28"/>
          <w:szCs w:val="28"/>
        </w:rPr>
        <w:t>муниципальной</w:t>
      </w:r>
      <w:r w:rsidR="008E384C" w:rsidRPr="00CB53FC">
        <w:rPr>
          <w:sz w:val="28"/>
          <w:szCs w:val="28"/>
        </w:rPr>
        <w:t xml:space="preserve"> </w:t>
      </w:r>
      <w:r w:rsidR="00A75F77" w:rsidRPr="00CB53FC">
        <w:rPr>
          <w:sz w:val="28"/>
          <w:szCs w:val="28"/>
        </w:rPr>
        <w:t>программы за отчетный год с учетом замечаний департамента финансов администрации города Твери и департамента экономического развития администрации города Твери.</w:t>
      </w:r>
    </w:p>
    <w:p w:rsidR="008E384C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7.21</w:t>
      </w:r>
      <w:r w:rsidR="00E74E7A" w:rsidRPr="00CB53FC">
        <w:rPr>
          <w:sz w:val="28"/>
          <w:szCs w:val="28"/>
        </w:rPr>
        <w:t>. Отчет о ходе реализации муниципальной программы за отчетный год утверждается куратором муниципальной программы в срок не позднее 2 рабочих дней со дня представления отчета на утверждение.</w:t>
      </w:r>
    </w:p>
    <w:p w:rsidR="00E74E7A" w:rsidRPr="00CB53FC" w:rsidRDefault="00F914B7" w:rsidP="00820608">
      <w:pPr>
        <w:pStyle w:val="a3"/>
        <w:widowControl w:val="0"/>
        <w:rPr>
          <w:sz w:val="28"/>
          <w:szCs w:val="28"/>
        </w:rPr>
      </w:pPr>
      <w:bookmarkStart w:id="338" w:name="anchor100185"/>
      <w:bookmarkStart w:id="339" w:name="anchor100186"/>
      <w:bookmarkStart w:id="340" w:name="anchor100187"/>
      <w:bookmarkStart w:id="341" w:name="anchor100188"/>
      <w:bookmarkEnd w:id="338"/>
      <w:bookmarkEnd w:id="339"/>
      <w:bookmarkEnd w:id="340"/>
      <w:bookmarkEnd w:id="341"/>
      <w:r w:rsidRPr="00CB53FC">
        <w:rPr>
          <w:sz w:val="28"/>
          <w:szCs w:val="28"/>
        </w:rPr>
        <w:t>7.22</w:t>
      </w:r>
      <w:r w:rsidR="00F56751" w:rsidRPr="00CB53FC">
        <w:rPr>
          <w:sz w:val="28"/>
          <w:szCs w:val="28"/>
        </w:rPr>
        <w:t>. В срок до 5 марта</w:t>
      </w:r>
      <w:r w:rsidR="00876474" w:rsidRPr="00CB53FC">
        <w:rPr>
          <w:sz w:val="28"/>
          <w:szCs w:val="28"/>
        </w:rPr>
        <w:t xml:space="preserve"> года, следующего за отчетным, ответственный исполнитель </w:t>
      </w:r>
      <w:r w:rsidR="00F56751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представляет </w:t>
      </w:r>
      <w:r w:rsidR="00E74E7A" w:rsidRPr="00CB53FC">
        <w:rPr>
          <w:sz w:val="28"/>
          <w:szCs w:val="28"/>
        </w:rPr>
        <w:t xml:space="preserve">доработанный отчет о ходе реализации муниципальной программы за отчетный год </w:t>
      </w:r>
      <w:r w:rsidR="00876474" w:rsidRPr="00CB53FC">
        <w:rPr>
          <w:sz w:val="28"/>
          <w:szCs w:val="28"/>
        </w:rPr>
        <w:t xml:space="preserve">в </w:t>
      </w:r>
      <w:r w:rsidR="00F56751" w:rsidRPr="00CB53FC">
        <w:rPr>
          <w:sz w:val="28"/>
          <w:szCs w:val="28"/>
        </w:rPr>
        <w:t>департамент</w:t>
      </w:r>
      <w:r w:rsidR="00876474" w:rsidRPr="00CB53FC">
        <w:rPr>
          <w:sz w:val="28"/>
          <w:szCs w:val="28"/>
        </w:rPr>
        <w:t xml:space="preserve"> экономического развития </w:t>
      </w:r>
      <w:r w:rsidR="00F56751" w:rsidRPr="00CB53FC">
        <w:rPr>
          <w:sz w:val="28"/>
          <w:szCs w:val="28"/>
        </w:rPr>
        <w:t>администрации города Твери</w:t>
      </w:r>
      <w:r w:rsidR="00876474" w:rsidRPr="00CB53FC">
        <w:rPr>
          <w:sz w:val="28"/>
          <w:szCs w:val="28"/>
        </w:rPr>
        <w:t xml:space="preserve"> для формирования сводного годового доклада о ходе реализации и об оценке эффективности </w:t>
      </w:r>
      <w:r w:rsidR="00F56751" w:rsidRPr="00CB53FC">
        <w:rPr>
          <w:sz w:val="28"/>
          <w:szCs w:val="28"/>
        </w:rPr>
        <w:t>муниципальных</w:t>
      </w:r>
      <w:r w:rsidR="00876474" w:rsidRPr="00CB53FC">
        <w:rPr>
          <w:sz w:val="28"/>
          <w:szCs w:val="28"/>
        </w:rPr>
        <w:t xml:space="preserve"> программ</w:t>
      </w:r>
      <w:r w:rsidR="00E74E7A" w:rsidRPr="00CB53FC">
        <w:rPr>
          <w:sz w:val="28"/>
          <w:szCs w:val="28"/>
        </w:rPr>
        <w:t>.</w:t>
      </w:r>
    </w:p>
    <w:p w:rsidR="00012E28" w:rsidRPr="00CB53FC" w:rsidRDefault="00F914B7" w:rsidP="00820608">
      <w:pPr>
        <w:pStyle w:val="a3"/>
        <w:widowControl w:val="0"/>
        <w:rPr>
          <w:sz w:val="28"/>
          <w:szCs w:val="28"/>
        </w:rPr>
      </w:pPr>
      <w:bookmarkStart w:id="342" w:name="anchor100189"/>
      <w:bookmarkEnd w:id="342"/>
      <w:r w:rsidRPr="00CB53FC">
        <w:rPr>
          <w:sz w:val="28"/>
          <w:szCs w:val="28"/>
        </w:rPr>
        <w:t>7.23</w:t>
      </w:r>
      <w:r w:rsidR="00012E28" w:rsidRPr="00CB53FC">
        <w:rPr>
          <w:sz w:val="28"/>
          <w:szCs w:val="28"/>
        </w:rPr>
        <w:t xml:space="preserve">. Департамент экономического развития </w:t>
      </w:r>
      <w:r w:rsidR="0091137C" w:rsidRPr="00CB53FC">
        <w:rPr>
          <w:sz w:val="28"/>
          <w:szCs w:val="28"/>
        </w:rPr>
        <w:t xml:space="preserve">администрации города Твери </w:t>
      </w:r>
      <w:r w:rsidR="00012E28" w:rsidRPr="00CB53FC">
        <w:rPr>
          <w:sz w:val="28"/>
          <w:szCs w:val="28"/>
        </w:rPr>
        <w:t xml:space="preserve">ежегодно до 20 марта года, следующего за отчетным, формирует и представляет в департамент финансов </w:t>
      </w:r>
      <w:r w:rsidR="00C10ACB" w:rsidRPr="00CB53FC">
        <w:rPr>
          <w:sz w:val="28"/>
          <w:szCs w:val="28"/>
        </w:rPr>
        <w:t xml:space="preserve">администрации города Твери </w:t>
      </w:r>
      <w:r w:rsidR="00012E28" w:rsidRPr="00CB53FC">
        <w:rPr>
          <w:sz w:val="28"/>
          <w:szCs w:val="28"/>
        </w:rPr>
        <w:t>сводный годовой доклад о ходе реализации и об оценке эффективности муниципальных программ, который содержит:</w:t>
      </w:r>
    </w:p>
    <w:p w:rsidR="00012E28" w:rsidRPr="00CB53FC" w:rsidRDefault="00012E2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а) сведения об основных результатах реализации муниципальных программ за отчетный период;</w:t>
      </w:r>
    </w:p>
    <w:p w:rsidR="00012E28" w:rsidRPr="00CB53FC" w:rsidRDefault="00012E2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б) сведения о степени соответствия уста</w:t>
      </w:r>
      <w:r w:rsidR="00E74E7A" w:rsidRPr="00CB53FC">
        <w:rPr>
          <w:sz w:val="28"/>
          <w:szCs w:val="28"/>
        </w:rPr>
        <w:t xml:space="preserve">новленных и достигнутых целевых </w:t>
      </w:r>
      <w:r w:rsidRPr="00CB53FC">
        <w:rPr>
          <w:sz w:val="28"/>
          <w:szCs w:val="28"/>
        </w:rPr>
        <w:t>индикаторов и показателей муниципальных программ за отчетный год;</w:t>
      </w:r>
    </w:p>
    <w:p w:rsidR="00012E28" w:rsidRPr="00CB53FC" w:rsidRDefault="00012E2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в) сведения о выполнении расходных обязательств, связанных с реализацией муниципальных программ;</w:t>
      </w:r>
    </w:p>
    <w:p w:rsidR="00012E28" w:rsidRPr="00CB53FC" w:rsidRDefault="00012E2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г) анализ результатов и оценку деятельности ответственных исполнителей муниципальных программ и соисполнителей муниципальных программ по управлению реализацией муниципальных программ и меры по совершенствованию управления реализацией муниципальных программ;</w:t>
      </w:r>
    </w:p>
    <w:p w:rsidR="00012E28" w:rsidRPr="00CB53FC" w:rsidRDefault="00012E28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д) при необходимости -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мероприятий или муниципальной программы в целом.</w:t>
      </w:r>
    </w:p>
    <w:p w:rsidR="00012E28" w:rsidRPr="00CB53FC" w:rsidRDefault="00F62131" w:rsidP="00820608">
      <w:pPr>
        <w:pStyle w:val="a3"/>
        <w:widowControl w:val="0"/>
        <w:rPr>
          <w:sz w:val="28"/>
          <w:szCs w:val="28"/>
        </w:rPr>
      </w:pPr>
      <w:bookmarkStart w:id="343" w:name="Par7"/>
      <w:bookmarkEnd w:id="343"/>
      <w:r w:rsidRPr="00CB53FC">
        <w:rPr>
          <w:sz w:val="28"/>
          <w:szCs w:val="28"/>
        </w:rPr>
        <w:t>7</w:t>
      </w:r>
      <w:r w:rsidR="00F914B7" w:rsidRPr="00CB53FC">
        <w:rPr>
          <w:sz w:val="28"/>
          <w:szCs w:val="28"/>
        </w:rPr>
        <w:t>.24</w:t>
      </w:r>
      <w:r w:rsidR="00012E28" w:rsidRPr="00CB53FC">
        <w:rPr>
          <w:sz w:val="28"/>
          <w:szCs w:val="28"/>
        </w:rPr>
        <w:t xml:space="preserve">. Департамент финансов </w:t>
      </w:r>
      <w:r w:rsidR="00C10ACB" w:rsidRPr="00CB53FC">
        <w:rPr>
          <w:sz w:val="28"/>
          <w:szCs w:val="28"/>
        </w:rPr>
        <w:t xml:space="preserve">администрации города Твери </w:t>
      </w:r>
      <w:r w:rsidR="00012E28" w:rsidRPr="00CB53FC">
        <w:rPr>
          <w:sz w:val="28"/>
          <w:szCs w:val="28"/>
        </w:rPr>
        <w:t xml:space="preserve">проводит экспертизу сводного годового доклада о ходе реализации и об оценке эффективности муниципальных программ на предмет фактического использования финансовых ресурсов муниципальных программ за отчетный финансовый год. </w:t>
      </w:r>
    </w:p>
    <w:p w:rsidR="00012E28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7.25</w:t>
      </w:r>
      <w:r w:rsidR="00012E28" w:rsidRPr="00CB53FC">
        <w:rPr>
          <w:sz w:val="28"/>
          <w:szCs w:val="28"/>
        </w:rPr>
        <w:t xml:space="preserve">. Сводный годовой доклад о ходе реализации и об оценке эффективности муниципальных программ направляется на рассмотрение </w:t>
      </w:r>
      <w:r w:rsidR="0091137C" w:rsidRPr="00CB53FC">
        <w:rPr>
          <w:sz w:val="28"/>
          <w:szCs w:val="28"/>
        </w:rPr>
        <w:t>К</w:t>
      </w:r>
      <w:r w:rsidR="00012E28" w:rsidRPr="00CB53FC">
        <w:rPr>
          <w:sz w:val="28"/>
          <w:szCs w:val="28"/>
        </w:rPr>
        <w:t xml:space="preserve">онтрольно-счетной палаты города Твери и Тверской городской Думы в составе пакета документов </w:t>
      </w:r>
      <w:r w:rsidR="000C1D95">
        <w:rPr>
          <w:sz w:val="28"/>
          <w:szCs w:val="28"/>
        </w:rPr>
        <w:t xml:space="preserve">к </w:t>
      </w:r>
      <w:r w:rsidR="00012E28" w:rsidRPr="00CB53FC">
        <w:rPr>
          <w:sz w:val="28"/>
          <w:szCs w:val="28"/>
        </w:rPr>
        <w:t xml:space="preserve">годовому отчету об исполнении бюджета города Твери </w:t>
      </w:r>
      <w:r w:rsidR="000C1D95">
        <w:rPr>
          <w:sz w:val="28"/>
          <w:szCs w:val="28"/>
        </w:rPr>
        <w:t>в соответствии со</w:t>
      </w:r>
      <w:r w:rsidR="00012E28" w:rsidRPr="00CB53FC">
        <w:rPr>
          <w:sz w:val="28"/>
          <w:szCs w:val="28"/>
        </w:rPr>
        <w:t xml:space="preserve"> </w:t>
      </w:r>
      <w:r w:rsidR="00AA1384" w:rsidRPr="00CB53FC">
        <w:rPr>
          <w:sz w:val="28"/>
          <w:szCs w:val="28"/>
        </w:rPr>
        <w:t>статье</w:t>
      </w:r>
      <w:r w:rsidR="000C1D95">
        <w:rPr>
          <w:sz w:val="28"/>
          <w:szCs w:val="28"/>
        </w:rPr>
        <w:t>й</w:t>
      </w:r>
      <w:r w:rsidR="00AA1384" w:rsidRPr="00CB53FC">
        <w:rPr>
          <w:sz w:val="28"/>
          <w:szCs w:val="28"/>
        </w:rPr>
        <w:t xml:space="preserve"> 32</w:t>
      </w:r>
      <w:r w:rsidR="00012E28" w:rsidRPr="00CB53FC">
        <w:rPr>
          <w:sz w:val="28"/>
          <w:szCs w:val="28"/>
        </w:rPr>
        <w:t xml:space="preserve"> и </w:t>
      </w:r>
      <w:r w:rsidR="00AA1384" w:rsidRPr="00CB53FC">
        <w:rPr>
          <w:sz w:val="28"/>
          <w:szCs w:val="28"/>
        </w:rPr>
        <w:t>статье</w:t>
      </w:r>
      <w:r w:rsidR="000C1D95">
        <w:rPr>
          <w:sz w:val="28"/>
          <w:szCs w:val="28"/>
        </w:rPr>
        <w:t>й</w:t>
      </w:r>
      <w:r w:rsidR="00AA1384" w:rsidRPr="00CB53FC">
        <w:rPr>
          <w:sz w:val="28"/>
          <w:szCs w:val="28"/>
        </w:rPr>
        <w:t xml:space="preserve"> 33</w:t>
      </w:r>
      <w:r w:rsidR="00012E28" w:rsidRPr="00CB53FC">
        <w:rPr>
          <w:sz w:val="28"/>
          <w:szCs w:val="28"/>
        </w:rPr>
        <w:t xml:space="preserve"> Положения о бюджетном процессе в городе Твери, утвержденного решением Тверско</w:t>
      </w:r>
      <w:r w:rsidR="00AA1384" w:rsidRPr="00CB53FC">
        <w:rPr>
          <w:sz w:val="28"/>
          <w:szCs w:val="28"/>
        </w:rPr>
        <w:t>й городской Думы от 02.06.2021</w:t>
      </w:r>
      <w:r w:rsidR="00012E28" w:rsidRPr="00CB53FC">
        <w:rPr>
          <w:sz w:val="28"/>
          <w:szCs w:val="28"/>
        </w:rPr>
        <w:t xml:space="preserve"> №</w:t>
      </w:r>
      <w:r w:rsidR="00AA1384" w:rsidRPr="00CB53FC">
        <w:rPr>
          <w:sz w:val="28"/>
          <w:szCs w:val="28"/>
        </w:rPr>
        <w:t xml:space="preserve"> </w:t>
      </w:r>
      <w:r w:rsidR="00012E28" w:rsidRPr="00CB53FC">
        <w:rPr>
          <w:sz w:val="28"/>
          <w:szCs w:val="28"/>
        </w:rPr>
        <w:t>79.</w:t>
      </w:r>
    </w:p>
    <w:p w:rsidR="00012E28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7.26</w:t>
      </w:r>
      <w:r w:rsidR="00012E28" w:rsidRPr="00CB53FC">
        <w:rPr>
          <w:sz w:val="28"/>
          <w:szCs w:val="28"/>
        </w:rPr>
        <w:t xml:space="preserve">. После принятия Тверской городской Думой решения об </w:t>
      </w:r>
      <w:r w:rsidR="00012E28" w:rsidRPr="00CB53FC">
        <w:rPr>
          <w:sz w:val="28"/>
          <w:szCs w:val="28"/>
        </w:rPr>
        <w:lastRenderedPageBreak/>
        <w:t xml:space="preserve">утверждении годового отчета об исполнении бюджета города Твери департамент экономического развития </w:t>
      </w:r>
      <w:r w:rsidR="0091137C" w:rsidRPr="00CB53FC">
        <w:rPr>
          <w:sz w:val="28"/>
          <w:szCs w:val="28"/>
        </w:rPr>
        <w:t xml:space="preserve">администрации города Твери </w:t>
      </w:r>
      <w:r w:rsidR="00012E28" w:rsidRPr="00CB53FC">
        <w:rPr>
          <w:sz w:val="28"/>
          <w:szCs w:val="28"/>
        </w:rPr>
        <w:t>обеспечивает размещение сводного годового доклада о ходе реализации и об оценке эффективности муниципальных программ на сайте Администрации города Твери в информационно-телекоммуникационной сети Интернет.</w:t>
      </w:r>
    </w:p>
    <w:p w:rsidR="00C86D9A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7.27</w:t>
      </w:r>
      <w:r w:rsidR="00C86D9A" w:rsidRPr="00CB53FC">
        <w:rPr>
          <w:sz w:val="28"/>
          <w:szCs w:val="28"/>
        </w:rPr>
        <w:t>. Отчеты за отчетный год, уточненные с учетом официальной статистической отчетности, ответственные исполнители представляют для согласования в департамент финансов администрации города Твери и департамент экономического развития администрации города Твери по мере официального опубликования такой отчетности, но не позднее 8 апреля года, следующего за отчетным</w:t>
      </w:r>
      <w:bookmarkStart w:id="344" w:name="sub_523"/>
      <w:bookmarkEnd w:id="344"/>
      <w:r w:rsidR="00C86D9A" w:rsidRPr="00CB53FC">
        <w:rPr>
          <w:sz w:val="28"/>
          <w:szCs w:val="28"/>
        </w:rPr>
        <w:t>.</w:t>
      </w:r>
    </w:p>
    <w:p w:rsidR="00C86D9A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7.28</w:t>
      </w:r>
      <w:r w:rsidR="00C86D9A" w:rsidRPr="00CB53FC">
        <w:rPr>
          <w:sz w:val="28"/>
          <w:szCs w:val="28"/>
        </w:rPr>
        <w:t>. Ответственный исполнитель, соисполнители и участники муниципальных программ обеспечивают достоверность данных, содержащихся в представляемых отчетах.</w:t>
      </w:r>
    </w:p>
    <w:p w:rsidR="00C86D9A" w:rsidRPr="00CB53FC" w:rsidRDefault="00F914B7" w:rsidP="00820608">
      <w:pPr>
        <w:pStyle w:val="a3"/>
        <w:widowControl w:val="0"/>
        <w:rPr>
          <w:sz w:val="28"/>
          <w:szCs w:val="28"/>
        </w:rPr>
      </w:pPr>
      <w:r w:rsidRPr="00CB53FC">
        <w:rPr>
          <w:sz w:val="28"/>
          <w:szCs w:val="28"/>
        </w:rPr>
        <w:t>7.29</w:t>
      </w:r>
      <w:r w:rsidR="001975F0" w:rsidRPr="00CB53FC">
        <w:rPr>
          <w:sz w:val="28"/>
          <w:szCs w:val="28"/>
        </w:rPr>
        <w:t>. Доработанные отчеты, в том числе уточнен</w:t>
      </w:r>
      <w:r w:rsidR="00F62131" w:rsidRPr="00CB53FC">
        <w:rPr>
          <w:sz w:val="28"/>
          <w:szCs w:val="28"/>
        </w:rPr>
        <w:t xml:space="preserve">ные в соответствии с пунктом </w:t>
      </w:r>
      <w:r w:rsidRPr="00CB53FC">
        <w:rPr>
          <w:sz w:val="28"/>
          <w:szCs w:val="28"/>
        </w:rPr>
        <w:t>7.27</w:t>
      </w:r>
      <w:r w:rsidR="001975F0" w:rsidRPr="00CB53FC">
        <w:rPr>
          <w:sz w:val="28"/>
          <w:szCs w:val="28"/>
        </w:rPr>
        <w:t xml:space="preserve"> настоящего Порядка, подлежат размещению на </w:t>
      </w:r>
      <w:r w:rsidR="00C31E76" w:rsidRPr="00CB53FC">
        <w:rPr>
          <w:sz w:val="28"/>
          <w:szCs w:val="28"/>
        </w:rPr>
        <w:t xml:space="preserve">официальном </w:t>
      </w:r>
      <w:r w:rsidR="001975F0" w:rsidRPr="00CB53FC">
        <w:rPr>
          <w:sz w:val="28"/>
          <w:szCs w:val="28"/>
        </w:rPr>
        <w:t xml:space="preserve">сайте </w:t>
      </w:r>
      <w:r w:rsidR="00C31E76" w:rsidRPr="00CB53FC">
        <w:rPr>
          <w:sz w:val="28"/>
          <w:szCs w:val="28"/>
        </w:rPr>
        <w:t>Администрации города Твери</w:t>
      </w:r>
      <w:r w:rsidR="001975F0" w:rsidRPr="00CB53FC">
        <w:rPr>
          <w:sz w:val="28"/>
          <w:szCs w:val="28"/>
        </w:rPr>
        <w:t xml:space="preserve"> в информационно-телекоммуникационной сети Интернет. </w:t>
      </w:r>
    </w:p>
    <w:p w:rsidR="00135C0F" w:rsidRPr="00CB53FC" w:rsidRDefault="00F914B7" w:rsidP="00820608">
      <w:pPr>
        <w:pStyle w:val="a3"/>
        <w:widowControl w:val="0"/>
        <w:rPr>
          <w:sz w:val="28"/>
          <w:szCs w:val="28"/>
        </w:rPr>
      </w:pPr>
      <w:bookmarkStart w:id="345" w:name="anchor100190"/>
      <w:bookmarkEnd w:id="345"/>
      <w:r w:rsidRPr="00CB53FC">
        <w:rPr>
          <w:sz w:val="28"/>
          <w:szCs w:val="28"/>
        </w:rPr>
        <w:t>7.30</w:t>
      </w:r>
      <w:r w:rsidR="00876474" w:rsidRPr="00CB53FC">
        <w:rPr>
          <w:sz w:val="28"/>
          <w:szCs w:val="28"/>
        </w:rPr>
        <w:t xml:space="preserve">. Оценка эффективности </w:t>
      </w:r>
      <w:r w:rsidR="00AA138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осуществляется по итогам мониторинга реализации </w:t>
      </w:r>
      <w:r w:rsidR="00AA1384" w:rsidRPr="00CB53FC">
        <w:rPr>
          <w:sz w:val="28"/>
          <w:szCs w:val="28"/>
        </w:rPr>
        <w:t>муниципальной</w:t>
      </w:r>
      <w:r w:rsidR="00876474" w:rsidRPr="00CB53FC">
        <w:rPr>
          <w:sz w:val="28"/>
          <w:szCs w:val="28"/>
        </w:rPr>
        <w:t xml:space="preserve"> программы в соответствии с </w:t>
      </w:r>
      <w:r w:rsidR="00AA1384" w:rsidRPr="00CB53FC">
        <w:rPr>
          <w:sz w:val="28"/>
          <w:szCs w:val="28"/>
        </w:rPr>
        <w:t>Методикой оценки эффективности реализации муниципальной программы, утвержденной</w:t>
      </w:r>
      <w:r w:rsidR="00876474" w:rsidRPr="00CB53FC">
        <w:rPr>
          <w:sz w:val="28"/>
          <w:szCs w:val="28"/>
        </w:rPr>
        <w:t xml:space="preserve"> </w:t>
      </w:r>
      <w:r w:rsidR="00AA1384" w:rsidRPr="00CB53FC">
        <w:rPr>
          <w:sz w:val="28"/>
          <w:szCs w:val="28"/>
        </w:rPr>
        <w:t>Администрацией города Твери</w:t>
      </w:r>
      <w:r w:rsidR="00135C0F" w:rsidRPr="00CB53FC">
        <w:rPr>
          <w:sz w:val="28"/>
          <w:szCs w:val="28"/>
        </w:rPr>
        <w:t>.</w:t>
      </w:r>
    </w:p>
    <w:p w:rsidR="00135C0F" w:rsidRPr="00CB53FC" w:rsidRDefault="00135C0F" w:rsidP="00820608">
      <w:pPr>
        <w:pStyle w:val="a3"/>
        <w:widowControl w:val="0"/>
        <w:rPr>
          <w:sz w:val="28"/>
          <w:szCs w:val="28"/>
        </w:rPr>
      </w:pPr>
    </w:p>
    <w:sectPr w:rsidR="00135C0F" w:rsidRPr="00CB53FC" w:rsidSect="002A01C7">
      <w:headerReference w:type="default" r:id="rId11"/>
      <w:footerReference w:type="first" r:id="rId12"/>
      <w:type w:val="continuous"/>
      <w:pgSz w:w="11906" w:h="16838"/>
      <w:pgMar w:top="851" w:right="851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0B" w:rsidRDefault="00E9030B">
      <w:r>
        <w:separator/>
      </w:r>
    </w:p>
  </w:endnote>
  <w:endnote w:type="continuationSeparator" w:id="0">
    <w:p w:rsidR="00E9030B" w:rsidRDefault="00E9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FB" w:rsidRDefault="00F554FB">
    <w:pPr>
      <w:pStyle w:val="af"/>
      <w:jc w:val="center"/>
    </w:pPr>
  </w:p>
  <w:p w:rsidR="00F554FB" w:rsidRDefault="00F554F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0B" w:rsidRDefault="00E9030B">
      <w:r>
        <w:rPr>
          <w:color w:val="000000"/>
        </w:rPr>
        <w:separator/>
      </w:r>
    </w:p>
  </w:footnote>
  <w:footnote w:type="continuationSeparator" w:id="0">
    <w:p w:rsidR="00E9030B" w:rsidRDefault="00E9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2201"/>
      <w:docPartObj>
        <w:docPartGallery w:val="Page Numbers (Top of Page)"/>
        <w:docPartUnique/>
      </w:docPartObj>
    </w:sdtPr>
    <w:sdtEndPr/>
    <w:sdtContent>
      <w:p w:rsidR="00F554FB" w:rsidRDefault="00F554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E43">
          <w:rPr>
            <w:noProof/>
          </w:rPr>
          <w:t>2</w:t>
        </w:r>
        <w:r>
          <w:fldChar w:fldCharType="end"/>
        </w:r>
      </w:p>
    </w:sdtContent>
  </w:sdt>
  <w:p w:rsidR="00F554FB" w:rsidRDefault="00F554FB">
    <w:pPr>
      <w:pStyle w:val="Standard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B6"/>
    <w:rsid w:val="00012E28"/>
    <w:rsid w:val="00017F3A"/>
    <w:rsid w:val="0002773B"/>
    <w:rsid w:val="00027B88"/>
    <w:rsid w:val="0003067A"/>
    <w:rsid w:val="000557E3"/>
    <w:rsid w:val="00061495"/>
    <w:rsid w:val="00086F98"/>
    <w:rsid w:val="000B1108"/>
    <w:rsid w:val="000B4A67"/>
    <w:rsid w:val="000B5BB0"/>
    <w:rsid w:val="000B689B"/>
    <w:rsid w:val="000C05D9"/>
    <w:rsid w:val="000C1D95"/>
    <w:rsid w:val="000C70B8"/>
    <w:rsid w:val="000D0597"/>
    <w:rsid w:val="000D3459"/>
    <w:rsid w:val="000D5C54"/>
    <w:rsid w:val="000E14C8"/>
    <w:rsid w:val="00102986"/>
    <w:rsid w:val="00104128"/>
    <w:rsid w:val="00112D0B"/>
    <w:rsid w:val="00117007"/>
    <w:rsid w:val="00135C0F"/>
    <w:rsid w:val="00135FE3"/>
    <w:rsid w:val="00143246"/>
    <w:rsid w:val="00144968"/>
    <w:rsid w:val="0014537C"/>
    <w:rsid w:val="00146C84"/>
    <w:rsid w:val="00154815"/>
    <w:rsid w:val="00156645"/>
    <w:rsid w:val="001622C4"/>
    <w:rsid w:val="00180A64"/>
    <w:rsid w:val="00182D95"/>
    <w:rsid w:val="001975F0"/>
    <w:rsid w:val="001D1CB5"/>
    <w:rsid w:val="001E5ABA"/>
    <w:rsid w:val="002051E8"/>
    <w:rsid w:val="002059D9"/>
    <w:rsid w:val="00210E5A"/>
    <w:rsid w:val="0021388E"/>
    <w:rsid w:val="00214577"/>
    <w:rsid w:val="00231D87"/>
    <w:rsid w:val="00237E70"/>
    <w:rsid w:val="002422B2"/>
    <w:rsid w:val="002A01C7"/>
    <w:rsid w:val="002A15BF"/>
    <w:rsid w:val="002A5A36"/>
    <w:rsid w:val="002C47E7"/>
    <w:rsid w:val="002D43F5"/>
    <w:rsid w:val="002F1766"/>
    <w:rsid w:val="003026FD"/>
    <w:rsid w:val="003037EA"/>
    <w:rsid w:val="00305C77"/>
    <w:rsid w:val="00311958"/>
    <w:rsid w:val="00312102"/>
    <w:rsid w:val="00313BCD"/>
    <w:rsid w:val="003145F0"/>
    <w:rsid w:val="0032270B"/>
    <w:rsid w:val="00355E07"/>
    <w:rsid w:val="00367514"/>
    <w:rsid w:val="00386345"/>
    <w:rsid w:val="00391976"/>
    <w:rsid w:val="00395601"/>
    <w:rsid w:val="003A0A63"/>
    <w:rsid w:val="003A3737"/>
    <w:rsid w:val="003B0D8A"/>
    <w:rsid w:val="003C0FBD"/>
    <w:rsid w:val="003D5CE1"/>
    <w:rsid w:val="003D773C"/>
    <w:rsid w:val="003E58D2"/>
    <w:rsid w:val="003F7232"/>
    <w:rsid w:val="00402258"/>
    <w:rsid w:val="004024C3"/>
    <w:rsid w:val="00403AA0"/>
    <w:rsid w:val="00413046"/>
    <w:rsid w:val="00414438"/>
    <w:rsid w:val="0041459B"/>
    <w:rsid w:val="004177AB"/>
    <w:rsid w:val="00425FEE"/>
    <w:rsid w:val="004264FF"/>
    <w:rsid w:val="00427D30"/>
    <w:rsid w:val="004327E2"/>
    <w:rsid w:val="00434196"/>
    <w:rsid w:val="00446334"/>
    <w:rsid w:val="0044676D"/>
    <w:rsid w:val="00446AB7"/>
    <w:rsid w:val="004617EC"/>
    <w:rsid w:val="0046303B"/>
    <w:rsid w:val="00465CDA"/>
    <w:rsid w:val="00483822"/>
    <w:rsid w:val="004A0160"/>
    <w:rsid w:val="004A0301"/>
    <w:rsid w:val="004B702E"/>
    <w:rsid w:val="004B7582"/>
    <w:rsid w:val="004C3349"/>
    <w:rsid w:val="004D1B2D"/>
    <w:rsid w:val="004F0BBE"/>
    <w:rsid w:val="004F2F3C"/>
    <w:rsid w:val="00505ED8"/>
    <w:rsid w:val="005140F0"/>
    <w:rsid w:val="00516392"/>
    <w:rsid w:val="00524930"/>
    <w:rsid w:val="0053132A"/>
    <w:rsid w:val="00550CDC"/>
    <w:rsid w:val="00554343"/>
    <w:rsid w:val="005762ED"/>
    <w:rsid w:val="00585FC5"/>
    <w:rsid w:val="00587AEF"/>
    <w:rsid w:val="0059426F"/>
    <w:rsid w:val="00595E43"/>
    <w:rsid w:val="00596003"/>
    <w:rsid w:val="005B0566"/>
    <w:rsid w:val="005C5E90"/>
    <w:rsid w:val="005D36C0"/>
    <w:rsid w:val="005F56DF"/>
    <w:rsid w:val="00601053"/>
    <w:rsid w:val="00601CBF"/>
    <w:rsid w:val="00604BD3"/>
    <w:rsid w:val="00626DD6"/>
    <w:rsid w:val="00627BE6"/>
    <w:rsid w:val="0063728E"/>
    <w:rsid w:val="00644306"/>
    <w:rsid w:val="00665089"/>
    <w:rsid w:val="006759D9"/>
    <w:rsid w:val="00677268"/>
    <w:rsid w:val="00685BEF"/>
    <w:rsid w:val="00690BAE"/>
    <w:rsid w:val="006910D6"/>
    <w:rsid w:val="00692C91"/>
    <w:rsid w:val="00694DC2"/>
    <w:rsid w:val="006A15D7"/>
    <w:rsid w:val="006A432B"/>
    <w:rsid w:val="006B54FF"/>
    <w:rsid w:val="006C2F79"/>
    <w:rsid w:val="006D3EBD"/>
    <w:rsid w:val="006E64B7"/>
    <w:rsid w:val="006E7B6F"/>
    <w:rsid w:val="0070005B"/>
    <w:rsid w:val="00716163"/>
    <w:rsid w:val="00732ED1"/>
    <w:rsid w:val="00742BAF"/>
    <w:rsid w:val="00753E84"/>
    <w:rsid w:val="00756DD9"/>
    <w:rsid w:val="00760458"/>
    <w:rsid w:val="007610E7"/>
    <w:rsid w:val="00762DB6"/>
    <w:rsid w:val="00782D30"/>
    <w:rsid w:val="007A3D51"/>
    <w:rsid w:val="007A58FB"/>
    <w:rsid w:val="007A679D"/>
    <w:rsid w:val="007D3450"/>
    <w:rsid w:val="007D3530"/>
    <w:rsid w:val="007E4E1F"/>
    <w:rsid w:val="007E69F2"/>
    <w:rsid w:val="007F2378"/>
    <w:rsid w:val="007F28B3"/>
    <w:rsid w:val="008006B2"/>
    <w:rsid w:val="00801550"/>
    <w:rsid w:val="00803D99"/>
    <w:rsid w:val="00805A4A"/>
    <w:rsid w:val="00807907"/>
    <w:rsid w:val="00810841"/>
    <w:rsid w:val="00812E83"/>
    <w:rsid w:val="00820608"/>
    <w:rsid w:val="008234A8"/>
    <w:rsid w:val="00840B22"/>
    <w:rsid w:val="008533D4"/>
    <w:rsid w:val="008538E9"/>
    <w:rsid w:val="008566FF"/>
    <w:rsid w:val="008709A1"/>
    <w:rsid w:val="00876474"/>
    <w:rsid w:val="0088101B"/>
    <w:rsid w:val="008859A5"/>
    <w:rsid w:val="008860AD"/>
    <w:rsid w:val="008876A4"/>
    <w:rsid w:val="0089017F"/>
    <w:rsid w:val="008A30C5"/>
    <w:rsid w:val="008B2FF4"/>
    <w:rsid w:val="008B70A9"/>
    <w:rsid w:val="008D7275"/>
    <w:rsid w:val="008E27E7"/>
    <w:rsid w:val="008E384C"/>
    <w:rsid w:val="008E4DB4"/>
    <w:rsid w:val="008F1D1A"/>
    <w:rsid w:val="00910B96"/>
    <w:rsid w:val="0091137C"/>
    <w:rsid w:val="009129A8"/>
    <w:rsid w:val="00921857"/>
    <w:rsid w:val="0092516E"/>
    <w:rsid w:val="009267A8"/>
    <w:rsid w:val="009325D8"/>
    <w:rsid w:val="00944EF1"/>
    <w:rsid w:val="009536CB"/>
    <w:rsid w:val="009716A2"/>
    <w:rsid w:val="00973E45"/>
    <w:rsid w:val="00976239"/>
    <w:rsid w:val="009935A4"/>
    <w:rsid w:val="009B2CB0"/>
    <w:rsid w:val="009E3DDA"/>
    <w:rsid w:val="009E491F"/>
    <w:rsid w:val="009E672B"/>
    <w:rsid w:val="009F2DCB"/>
    <w:rsid w:val="009F4B25"/>
    <w:rsid w:val="009F78AF"/>
    <w:rsid w:val="00A06973"/>
    <w:rsid w:val="00A22FB7"/>
    <w:rsid w:val="00A25C52"/>
    <w:rsid w:val="00A25FBD"/>
    <w:rsid w:val="00A3692A"/>
    <w:rsid w:val="00A454E9"/>
    <w:rsid w:val="00A5235B"/>
    <w:rsid w:val="00A626F9"/>
    <w:rsid w:val="00A75F77"/>
    <w:rsid w:val="00A91549"/>
    <w:rsid w:val="00AA1384"/>
    <w:rsid w:val="00AA756A"/>
    <w:rsid w:val="00AB2007"/>
    <w:rsid w:val="00AB65CF"/>
    <w:rsid w:val="00AC11E2"/>
    <w:rsid w:val="00AC1D72"/>
    <w:rsid w:val="00AE59F6"/>
    <w:rsid w:val="00AF01AA"/>
    <w:rsid w:val="00AF02C0"/>
    <w:rsid w:val="00AF0DCD"/>
    <w:rsid w:val="00AF102E"/>
    <w:rsid w:val="00AF52F4"/>
    <w:rsid w:val="00AF6C08"/>
    <w:rsid w:val="00B03F0D"/>
    <w:rsid w:val="00B12D0E"/>
    <w:rsid w:val="00B16225"/>
    <w:rsid w:val="00B20E8A"/>
    <w:rsid w:val="00B23A3B"/>
    <w:rsid w:val="00B243EA"/>
    <w:rsid w:val="00B364BB"/>
    <w:rsid w:val="00B41C5E"/>
    <w:rsid w:val="00B46443"/>
    <w:rsid w:val="00B516E9"/>
    <w:rsid w:val="00B52B97"/>
    <w:rsid w:val="00B60F96"/>
    <w:rsid w:val="00BA08CA"/>
    <w:rsid w:val="00BB2ED7"/>
    <w:rsid w:val="00BB58B7"/>
    <w:rsid w:val="00BD3662"/>
    <w:rsid w:val="00BD4261"/>
    <w:rsid w:val="00BE7DBE"/>
    <w:rsid w:val="00C0253A"/>
    <w:rsid w:val="00C10ACB"/>
    <w:rsid w:val="00C10C2F"/>
    <w:rsid w:val="00C11D1A"/>
    <w:rsid w:val="00C254FC"/>
    <w:rsid w:val="00C31E76"/>
    <w:rsid w:val="00C35BF4"/>
    <w:rsid w:val="00C361D3"/>
    <w:rsid w:val="00C37894"/>
    <w:rsid w:val="00C43402"/>
    <w:rsid w:val="00C45A61"/>
    <w:rsid w:val="00C463C9"/>
    <w:rsid w:val="00C46C34"/>
    <w:rsid w:val="00C50FF2"/>
    <w:rsid w:val="00C54FC6"/>
    <w:rsid w:val="00C57209"/>
    <w:rsid w:val="00C65B4D"/>
    <w:rsid w:val="00C66BAD"/>
    <w:rsid w:val="00C71C1F"/>
    <w:rsid w:val="00C84A2E"/>
    <w:rsid w:val="00C86D9A"/>
    <w:rsid w:val="00CA2C30"/>
    <w:rsid w:val="00CA7241"/>
    <w:rsid w:val="00CB3740"/>
    <w:rsid w:val="00CB53FC"/>
    <w:rsid w:val="00CC252D"/>
    <w:rsid w:val="00CD59AC"/>
    <w:rsid w:val="00CD6867"/>
    <w:rsid w:val="00CD6B40"/>
    <w:rsid w:val="00CE450F"/>
    <w:rsid w:val="00CF0D78"/>
    <w:rsid w:val="00CF3741"/>
    <w:rsid w:val="00D0105F"/>
    <w:rsid w:val="00D03573"/>
    <w:rsid w:val="00D03B44"/>
    <w:rsid w:val="00D05859"/>
    <w:rsid w:val="00D322A0"/>
    <w:rsid w:val="00D36FF1"/>
    <w:rsid w:val="00D43453"/>
    <w:rsid w:val="00D468E2"/>
    <w:rsid w:val="00D5201A"/>
    <w:rsid w:val="00D560D1"/>
    <w:rsid w:val="00D65861"/>
    <w:rsid w:val="00D66C81"/>
    <w:rsid w:val="00D76EEF"/>
    <w:rsid w:val="00D87925"/>
    <w:rsid w:val="00D908FD"/>
    <w:rsid w:val="00DA6CC7"/>
    <w:rsid w:val="00DB1FC4"/>
    <w:rsid w:val="00DB6638"/>
    <w:rsid w:val="00DC7051"/>
    <w:rsid w:val="00DD0107"/>
    <w:rsid w:val="00DD1A87"/>
    <w:rsid w:val="00DD4855"/>
    <w:rsid w:val="00DE2DA8"/>
    <w:rsid w:val="00DE75CE"/>
    <w:rsid w:val="00DF5CF0"/>
    <w:rsid w:val="00DF7C88"/>
    <w:rsid w:val="00E06C3A"/>
    <w:rsid w:val="00E07691"/>
    <w:rsid w:val="00E10769"/>
    <w:rsid w:val="00E13B78"/>
    <w:rsid w:val="00E16942"/>
    <w:rsid w:val="00E30215"/>
    <w:rsid w:val="00E36134"/>
    <w:rsid w:val="00E413A3"/>
    <w:rsid w:val="00E63CFE"/>
    <w:rsid w:val="00E66B98"/>
    <w:rsid w:val="00E74E7A"/>
    <w:rsid w:val="00E80328"/>
    <w:rsid w:val="00E8292B"/>
    <w:rsid w:val="00E82964"/>
    <w:rsid w:val="00E86106"/>
    <w:rsid w:val="00E9030B"/>
    <w:rsid w:val="00E91999"/>
    <w:rsid w:val="00E95FFB"/>
    <w:rsid w:val="00E96284"/>
    <w:rsid w:val="00EA5118"/>
    <w:rsid w:val="00EA5A6A"/>
    <w:rsid w:val="00EC1FB9"/>
    <w:rsid w:val="00EC283A"/>
    <w:rsid w:val="00ED2860"/>
    <w:rsid w:val="00EE6F3A"/>
    <w:rsid w:val="00F02987"/>
    <w:rsid w:val="00F030C3"/>
    <w:rsid w:val="00F046F4"/>
    <w:rsid w:val="00F13CBB"/>
    <w:rsid w:val="00F1588D"/>
    <w:rsid w:val="00F20025"/>
    <w:rsid w:val="00F21D3A"/>
    <w:rsid w:val="00F22491"/>
    <w:rsid w:val="00F31AB7"/>
    <w:rsid w:val="00F32C87"/>
    <w:rsid w:val="00F375A9"/>
    <w:rsid w:val="00F378FF"/>
    <w:rsid w:val="00F52183"/>
    <w:rsid w:val="00F52794"/>
    <w:rsid w:val="00F527EA"/>
    <w:rsid w:val="00F554FB"/>
    <w:rsid w:val="00F56751"/>
    <w:rsid w:val="00F62131"/>
    <w:rsid w:val="00F646B3"/>
    <w:rsid w:val="00F821EA"/>
    <w:rsid w:val="00F914B7"/>
    <w:rsid w:val="00F94D3C"/>
    <w:rsid w:val="00F95B25"/>
    <w:rsid w:val="00F979AA"/>
    <w:rsid w:val="00FA0725"/>
    <w:rsid w:val="00FA308B"/>
    <w:rsid w:val="00FA433B"/>
    <w:rsid w:val="00FB631A"/>
    <w:rsid w:val="00FB6850"/>
    <w:rsid w:val="00FC27C3"/>
    <w:rsid w:val="00FC4A02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60736-37FA-42A0-A75C-5AEE2674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59D9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unhideWhenUsed/>
    <w:qFormat/>
    <w:rsid w:val="009B2C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B2C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Pr>
      <w:rFonts w:ascii="Times New Roman" w:hAnsi="Times New Roman"/>
      <w:sz w:val="24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uiPriority w:val="99"/>
    <w:rPr>
      <w:rFonts w:ascii="Times New Roman" w:hAnsi="Times New Roman"/>
      <w:sz w:val="24"/>
    </w:rPr>
  </w:style>
  <w:style w:type="paragraph" w:styleId="af1">
    <w:name w:val="Body Text"/>
    <w:basedOn w:val="a"/>
    <w:pPr>
      <w:widowControl/>
      <w:suppressAutoHyphens w:val="0"/>
      <w:overflowPunct/>
      <w:autoSpaceDE/>
      <w:jc w:val="both"/>
      <w:textAlignment w:val="auto"/>
    </w:pPr>
    <w:rPr>
      <w:kern w:val="0"/>
      <w:szCs w:val="24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3">
    <w:name w:val="Hyperlink"/>
    <w:basedOn w:val="a0"/>
    <w:rPr>
      <w:color w:val="0000FF"/>
      <w:u w:val="single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s10">
    <w:name w:val="s_10"/>
    <w:basedOn w:val="a0"/>
  </w:style>
  <w:style w:type="paragraph" w:customStyle="1" w:styleId="s1">
    <w:name w:val="s_1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22">
    <w:name w:val="s_22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3">
    <w:name w:val="s_3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4"/>
    </w:rPr>
  </w:style>
  <w:style w:type="character" w:customStyle="1" w:styleId="10">
    <w:name w:val="Заголовок 1 Знак"/>
    <w:basedOn w:val="a0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a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a0"/>
    <w:rPr>
      <w:rFonts w:ascii="Times New Roman" w:hAnsi="Times New Roman"/>
      <w:b/>
      <w:sz w:val="24"/>
    </w:rPr>
  </w:style>
  <w:style w:type="paragraph" w:styleId="af5">
    <w:name w:val="TOC Heading"/>
    <w:basedOn w:val="a"/>
    <w:next w:val="a"/>
    <w:autoRedefine/>
    <w:pPr>
      <w:keepNext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0"/>
      <w:overflowPunct/>
      <w:autoSpaceDE/>
      <w:jc w:val="center"/>
      <w:textAlignment w:val="auto"/>
    </w:pPr>
    <w:rPr>
      <w:b/>
      <w:color w:val="000000"/>
      <w:kern w:val="0"/>
      <w:sz w:val="28"/>
      <w:szCs w:val="28"/>
    </w:rPr>
  </w:style>
  <w:style w:type="character" w:customStyle="1" w:styleId="11">
    <w:name w:val="Верхний колонтитул Знак1"/>
    <w:basedOn w:val="a0"/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12">
    <w:name w:val="Нижний колонтитул Знак1"/>
    <w:basedOn w:val="a0"/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2CB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9B2CB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af6">
    <w:name w:val="No Spacing"/>
    <w:uiPriority w:val="1"/>
    <w:qFormat/>
    <w:rsid w:val="009B2CB0"/>
    <w:pPr>
      <w:suppressAutoHyphens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B52B97"/>
    <w:pPr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37E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3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1&amp;n=87521&amp;dst=100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51&amp;n=79443&amp;dst=10001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51&amp;n=94743&amp;dst=1007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4917355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2E8B-20EB-4AA3-92F4-A8AECA02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30</Pages>
  <Words>11238</Words>
  <Characters>64062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Ким Екатерина Игоревна</cp:lastModifiedBy>
  <cp:revision>6</cp:revision>
  <cp:lastPrinted>2024-12-26T08:04:00Z</cp:lastPrinted>
  <dcterms:created xsi:type="dcterms:W3CDTF">2024-12-24T14:25:00Z</dcterms:created>
  <dcterms:modified xsi:type="dcterms:W3CDTF">2025-01-20T14:33:00Z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